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6E" w:rsidRPr="00F06927" w:rsidRDefault="00224E6E" w:rsidP="00224E6E">
      <w:pPr>
        <w:widowControl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</w:pPr>
      <w:r w:rsidRPr="00F06927"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  <w:t>ПРОЕКТ</w:t>
      </w:r>
    </w:p>
    <w:p w:rsidR="007A5F69" w:rsidRPr="00F06927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F06927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СОВЕТ БАЛЕЙСКОГО МУНИЦИПАЛЬНОГО ОКРУГА</w:t>
      </w:r>
    </w:p>
    <w:p w:rsidR="007A5F69" w:rsidRPr="00F06927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F06927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ЗАБАЙКАЛЬСКОГО КРАЯ</w:t>
      </w:r>
    </w:p>
    <w:p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РЕШЕНИЕ</w:t>
      </w:r>
    </w:p>
    <w:p w:rsidR="007A5F69" w:rsidRDefault="007A5F69" w:rsidP="007A5F69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F06927" w:rsidRPr="00D863CC" w:rsidRDefault="00F06927" w:rsidP="007A5F69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F06927" w:rsidRPr="00D863CC" w:rsidRDefault="00F06927" w:rsidP="00F06927">
      <w:pPr>
        <w:widowControl/>
        <w:suppressAutoHyphens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25 ноября 2025 года                                          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№</w:t>
      </w:r>
    </w:p>
    <w:p w:rsidR="007A5F69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F06927" w:rsidRPr="00D863CC" w:rsidRDefault="00F06927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7A5F69" w:rsidRPr="00D863CC" w:rsidRDefault="00F06927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Балей</w:t>
      </w:r>
    </w:p>
    <w:p w:rsidR="007A5F69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eastAsia="ar-SA" w:bidi="ar-SA"/>
        </w:rPr>
      </w:pPr>
    </w:p>
    <w:p w:rsidR="00F06927" w:rsidRPr="00D863CC" w:rsidRDefault="00F06927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eastAsia="ar-SA" w:bidi="ar-SA"/>
        </w:rPr>
      </w:pPr>
    </w:p>
    <w:p w:rsidR="007A5F69" w:rsidRPr="00D863CC" w:rsidRDefault="007A5F69" w:rsidP="00F06927">
      <w:pPr>
        <w:widowControl/>
        <w:ind w:right="-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Об утверждении </w:t>
      </w:r>
      <w:bookmarkStart w:id="0" w:name="_Hlk212643759"/>
      <w:r w:rsidR="007E2FA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П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орядка организации</w:t>
      </w:r>
      <w:r w:rsidR="00EE3D55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и проведения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общественных обсуждений</w:t>
      </w:r>
      <w:r w:rsidR="00EE3D55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публичных слушаний по проектам документов в сфере градостроительной деятельности</w:t>
      </w:r>
      <w:r w:rsidR="007E2FA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</w:t>
      </w:r>
      <w:r w:rsidR="007E2FA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Балейского муниципального округа Забайкальского края</w:t>
      </w:r>
    </w:p>
    <w:bookmarkEnd w:id="0"/>
    <w:p w:rsidR="007A5F69" w:rsidRDefault="007A5F69" w:rsidP="007E2FA0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F06927" w:rsidRPr="00D863CC" w:rsidRDefault="00F06927" w:rsidP="007E2FA0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7A5F69" w:rsidRDefault="007A5F69" w:rsidP="007E2FA0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proofErr w:type="gramStart"/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 </w:t>
      </w:r>
      <w:r w:rsidR="003F70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>Градостроительным кодексом Российской Федерации,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Федеральным законом от 20 марта 2025 года № 33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-ФЗ «Об общих принципах организации местного самоу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правления в единой системе публичной власти»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Федеральным законом от 21 июля 2014 года № 212-ФЗ «Об основах общественного контроля в Российской Федерации»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, руководствуясь статьей 30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Устава Балейского муниципального округа Забайкальского края, С</w:t>
      </w:r>
      <w:r w:rsidRPr="00D863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овет Балейского муниципального округа Забайкальского края</w:t>
      </w:r>
      <w:r w:rsidR="00F0692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</w:t>
      </w:r>
      <w:r w:rsidR="00F0692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РЕШИЛ:</w:t>
      </w:r>
      <w:proofErr w:type="gramEnd"/>
    </w:p>
    <w:p w:rsidR="00F06927" w:rsidRPr="007E2FA0" w:rsidRDefault="00F06927" w:rsidP="007E2FA0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7A5F69" w:rsidRDefault="007A5F69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Утвердить </w:t>
      </w:r>
      <w:r w:rsidR="007E2FA0" w:rsidRP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Поряд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ок</w:t>
      </w:r>
      <w:r w:rsidR="007E2FA0" w:rsidRP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организации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и проведения </w:t>
      </w:r>
      <w:r w:rsidR="007E2FA0" w:rsidRP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общественных обсуждений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и</w:t>
      </w:r>
      <w:r w:rsidR="007E2FA0" w:rsidRP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публичных слушаний по проектам документов в сфере градостроительной деятельности на территории Балейского муниципального округа Забайкальского края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согласно 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приложению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AB7213" w:rsidRDefault="007E2FA0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Признать утратившим силу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</w:t>
      </w:r>
    </w:p>
    <w:p w:rsidR="007E2FA0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1)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реше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ние Совета муниципального района «Балейский район» от 29 марта 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2019 года № 276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«Балейский район»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1" w:name="_Hlk212644556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городского 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оселения «Город Балей» от 30 мая 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2019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42 «Об утверждении Положения о порядке организации и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на территории городского поселения «Город Балей»</w:t>
      </w:r>
      <w:bookmarkEnd w:id="1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решение Совета городского поселения «Город Балей»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29 августа 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2019 года №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63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 внесении изменений в решение Совета городского 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оселения «Город Балей» от 30 мая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2019 года № 42 «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Об утверждении Положения о порядке организации и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на территории городского поселения «Город Балей»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EE3D55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4)</w:t>
      </w:r>
      <w:r w:rsidR="00EE3D55" w:rsidRP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городского 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оселения «Город Балей» от 30 апреля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2020 года № 22 «О внесении изменений в решение Совета городского 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оселения «Город Балей» от 30 мая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2019 года № 42 «Об утверждении Положения о порядке организации и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на территории городского поселения «Город Балей»;</w:t>
      </w:r>
    </w:p>
    <w:p w:rsidR="00EE3D55" w:rsidRPr="007E2FA0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5)</w:t>
      </w:r>
      <w:r w:rsidR="00EE3D55" w:rsidRP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городского 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оселения «Город Балей» от 29 июня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2022 года № 26 «О внесении изменений в Положение о порядке организации и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на территории городского поселения «Город Балей», утвержденных Решением Совета городского поселения «Город Бале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й» Забайкальского края от 30 мая 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2019 года № 42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7A5F69" w:rsidRDefault="007E2FA0" w:rsidP="007A5F69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 Настоящее решение опубликовать в сетевом издании «</w:t>
      </w:r>
      <w:proofErr w:type="spellStart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Балейское</w:t>
      </w:r>
      <w:proofErr w:type="spellEnd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обозрение» (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https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://</w:t>
      </w:r>
      <w:proofErr w:type="spellStart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бал-ейская-новь.рф</w:t>
      </w:r>
      <w:proofErr w:type="spellEnd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). </w:t>
      </w:r>
    </w:p>
    <w:p w:rsidR="007A5F69" w:rsidRPr="00D863CC" w:rsidRDefault="007E2FA0" w:rsidP="007A5F69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 w:rsidR="007A5F6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 Настоящее решение вступает в силу на следующий день после дня официального опубликования.</w:t>
      </w:r>
    </w:p>
    <w:p w:rsidR="007A5F69" w:rsidRDefault="007A5F69" w:rsidP="007A5F69">
      <w:pPr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F06927" w:rsidRDefault="00F06927" w:rsidP="007A5F69">
      <w:pPr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F06927" w:rsidRPr="00D863CC" w:rsidRDefault="00F06927" w:rsidP="007A5F69">
      <w:pPr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F06927" w:rsidRPr="00A33FA7" w:rsidRDefault="00F06927" w:rsidP="00F06927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06927" w:rsidRPr="00A33FA7" w:rsidRDefault="00F06927" w:rsidP="00F06927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06927" w:rsidRDefault="00F06927" w:rsidP="00F06927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06927" w:rsidRPr="00FA50B9" w:rsidRDefault="00F06927" w:rsidP="00F06927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7A5F69" w:rsidRPr="00D863CC" w:rsidRDefault="007A5F69" w:rsidP="007A5F69">
      <w:pPr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E30C6C" w:rsidRDefault="00E30C6C" w:rsidP="00E30C6C">
      <w:pPr>
        <w:pStyle w:val="a6"/>
        <w:rPr>
          <w:rFonts w:ascii="Times New Roman" w:hAnsi="Times New Roman" w:cs="Times New Roman"/>
          <w:sz w:val="28"/>
          <w:szCs w:val="28"/>
        </w:rPr>
        <w:sectPr w:rsidR="00E30C6C" w:rsidSect="00A74C9E">
          <w:headerReference w:type="default" r:id="rId7"/>
          <w:pgSz w:w="11900" w:h="16840"/>
          <w:pgMar w:top="1134" w:right="851" w:bottom="1134" w:left="1701" w:header="567" w:footer="0" w:gutter="0"/>
          <w:pgNumType w:start="1"/>
          <w:cols w:space="720"/>
          <w:noEndnote/>
          <w:titlePg/>
          <w:docGrid w:linePitch="360"/>
        </w:sectPr>
      </w:pPr>
    </w:p>
    <w:p w:rsidR="00EE3D55" w:rsidRPr="00F06927" w:rsidRDefault="00EE3D55" w:rsidP="00F06927">
      <w:pPr>
        <w:pStyle w:val="a6"/>
        <w:ind w:left="4536"/>
        <w:rPr>
          <w:rFonts w:ascii="Times New Roman" w:hAnsi="Times New Roman" w:cs="Times New Roman"/>
        </w:rPr>
      </w:pPr>
      <w:r w:rsidRPr="00F06927">
        <w:rPr>
          <w:rFonts w:ascii="Times New Roman" w:hAnsi="Times New Roman" w:cs="Times New Roman"/>
        </w:rPr>
        <w:lastRenderedPageBreak/>
        <w:t>ПРИЛОЖЕНИЕ</w:t>
      </w:r>
      <w:r w:rsidR="00456E27" w:rsidRPr="00F06927">
        <w:rPr>
          <w:rFonts w:ascii="Times New Roman" w:hAnsi="Times New Roman" w:cs="Times New Roman"/>
        </w:rPr>
        <w:t xml:space="preserve"> № 1</w:t>
      </w:r>
    </w:p>
    <w:p w:rsidR="00EE3D55" w:rsidRPr="00F06927" w:rsidRDefault="00EE3D55" w:rsidP="00F06927">
      <w:pPr>
        <w:pStyle w:val="a6"/>
        <w:ind w:left="4536"/>
        <w:rPr>
          <w:rFonts w:ascii="Times New Roman" w:hAnsi="Times New Roman" w:cs="Times New Roman"/>
        </w:rPr>
      </w:pPr>
      <w:r w:rsidRPr="00F06927">
        <w:rPr>
          <w:rFonts w:ascii="Times New Roman" w:hAnsi="Times New Roman" w:cs="Times New Roman"/>
        </w:rPr>
        <w:t xml:space="preserve">к решению Совета Балейского </w:t>
      </w:r>
    </w:p>
    <w:p w:rsidR="00EE3D55" w:rsidRPr="00F06927" w:rsidRDefault="00EE3D55" w:rsidP="00F06927">
      <w:pPr>
        <w:pStyle w:val="a6"/>
        <w:ind w:left="4536"/>
        <w:rPr>
          <w:rFonts w:ascii="Times New Roman" w:hAnsi="Times New Roman" w:cs="Times New Roman"/>
        </w:rPr>
      </w:pPr>
      <w:r w:rsidRPr="00F06927">
        <w:rPr>
          <w:rFonts w:ascii="Times New Roman" w:hAnsi="Times New Roman" w:cs="Times New Roman"/>
        </w:rPr>
        <w:t xml:space="preserve">муниципального округа </w:t>
      </w:r>
    </w:p>
    <w:p w:rsidR="00EE3D55" w:rsidRPr="00F06927" w:rsidRDefault="00EE3D55" w:rsidP="00F06927">
      <w:pPr>
        <w:pStyle w:val="a6"/>
        <w:ind w:left="4536"/>
        <w:rPr>
          <w:rFonts w:ascii="Times New Roman" w:hAnsi="Times New Roman" w:cs="Times New Roman"/>
        </w:rPr>
      </w:pPr>
      <w:r w:rsidRPr="00F06927">
        <w:rPr>
          <w:rFonts w:ascii="Times New Roman" w:hAnsi="Times New Roman" w:cs="Times New Roman"/>
        </w:rPr>
        <w:t>Забайкальского края</w:t>
      </w:r>
    </w:p>
    <w:p w:rsidR="00EE3D55" w:rsidRPr="00F06927" w:rsidRDefault="00EE3D55" w:rsidP="00F06927">
      <w:pPr>
        <w:pStyle w:val="a6"/>
        <w:ind w:left="4536"/>
        <w:rPr>
          <w:rStyle w:val="910pt"/>
          <w:rFonts w:eastAsia="Arial Unicode MS"/>
          <w:sz w:val="24"/>
          <w:szCs w:val="24"/>
        </w:rPr>
      </w:pPr>
      <w:r w:rsidRPr="00F06927">
        <w:rPr>
          <w:rFonts w:ascii="Times New Roman" w:hAnsi="Times New Roman" w:cs="Times New Roman"/>
        </w:rPr>
        <w:t>от «__» ___________ 2025 г № ____</w:t>
      </w:r>
    </w:p>
    <w:p w:rsidR="00E30C6C" w:rsidRDefault="00E30C6C">
      <w:pPr>
        <w:pStyle w:val="1"/>
        <w:spacing w:line="216" w:lineRule="auto"/>
        <w:ind w:firstLine="0"/>
        <w:jc w:val="center"/>
        <w:rPr>
          <w:b/>
          <w:bCs/>
        </w:rPr>
      </w:pPr>
    </w:p>
    <w:p w:rsidR="00E30C6C" w:rsidRDefault="00E30C6C">
      <w:pPr>
        <w:pStyle w:val="1"/>
        <w:spacing w:line="216" w:lineRule="auto"/>
        <w:ind w:firstLine="0"/>
        <w:jc w:val="center"/>
        <w:rPr>
          <w:b/>
          <w:bCs/>
        </w:rPr>
      </w:pPr>
    </w:p>
    <w:p w:rsidR="00E30C6C" w:rsidRDefault="00E30C6C" w:rsidP="00EE3D55">
      <w:pPr>
        <w:pStyle w:val="1"/>
        <w:spacing w:line="216" w:lineRule="auto"/>
        <w:ind w:firstLine="0"/>
        <w:jc w:val="center"/>
        <w:rPr>
          <w:b/>
          <w:bCs/>
        </w:rPr>
      </w:pPr>
      <w:r>
        <w:rPr>
          <w:b/>
          <w:bCs/>
        </w:rPr>
        <w:t>ПОРЯДОК</w:t>
      </w:r>
    </w:p>
    <w:p w:rsidR="002A05E0" w:rsidRDefault="00E23B4C" w:rsidP="00EE3D55">
      <w:pPr>
        <w:pStyle w:val="1"/>
        <w:spacing w:line="216" w:lineRule="auto"/>
        <w:ind w:firstLine="0"/>
        <w:jc w:val="center"/>
        <w:rPr>
          <w:b/>
          <w:bCs/>
        </w:rPr>
      </w:pPr>
      <w:r>
        <w:rPr>
          <w:b/>
          <w:bCs/>
        </w:rPr>
        <w:t>организации и проведения общественных обсуждений</w:t>
      </w:r>
      <w:r w:rsidR="00EE3D55">
        <w:rPr>
          <w:b/>
          <w:bCs/>
        </w:rPr>
        <w:t xml:space="preserve"> </w:t>
      </w:r>
      <w:r>
        <w:rPr>
          <w:b/>
          <w:bCs/>
        </w:rPr>
        <w:t>и</w:t>
      </w:r>
      <w:r w:rsidR="00EE3D55">
        <w:rPr>
          <w:b/>
          <w:bCs/>
        </w:rPr>
        <w:t xml:space="preserve"> </w:t>
      </w:r>
      <w:r>
        <w:rPr>
          <w:b/>
          <w:bCs/>
        </w:rPr>
        <w:t>публичных слушаний по проектам документов в сфере</w:t>
      </w:r>
      <w:r w:rsidR="00EE3D55">
        <w:rPr>
          <w:b/>
          <w:bCs/>
        </w:rPr>
        <w:t xml:space="preserve"> </w:t>
      </w:r>
      <w:r>
        <w:rPr>
          <w:b/>
          <w:bCs/>
        </w:rPr>
        <w:t>градостроительной</w:t>
      </w:r>
      <w:r w:rsidR="00EE3D55">
        <w:rPr>
          <w:b/>
          <w:bCs/>
        </w:rPr>
        <w:t xml:space="preserve"> </w:t>
      </w:r>
      <w:r>
        <w:rPr>
          <w:b/>
          <w:bCs/>
        </w:rPr>
        <w:t xml:space="preserve">деятельности </w:t>
      </w:r>
      <w:r w:rsidR="00EE3D55">
        <w:rPr>
          <w:b/>
          <w:bCs/>
        </w:rPr>
        <w:t>на территории Балейского муниципального округа Забайкальского края</w:t>
      </w:r>
    </w:p>
    <w:p w:rsidR="00EE3D55" w:rsidRDefault="00EE3D55" w:rsidP="00EE3D55">
      <w:pPr>
        <w:pStyle w:val="1"/>
        <w:spacing w:line="216" w:lineRule="auto"/>
        <w:ind w:firstLine="0"/>
        <w:jc w:val="center"/>
      </w:pPr>
    </w:p>
    <w:p w:rsidR="00F06927" w:rsidRDefault="00F06927" w:rsidP="00EE3D55">
      <w:pPr>
        <w:pStyle w:val="1"/>
        <w:spacing w:line="216" w:lineRule="auto"/>
        <w:ind w:firstLine="0"/>
        <w:jc w:val="center"/>
      </w:pPr>
    </w:p>
    <w:p w:rsidR="002A05E0" w:rsidRDefault="00E23B4C">
      <w:pPr>
        <w:pStyle w:val="11"/>
        <w:keepNext/>
        <w:keepLines/>
        <w:numPr>
          <w:ilvl w:val="0"/>
          <w:numId w:val="2"/>
        </w:numPr>
        <w:tabs>
          <w:tab w:val="left" w:pos="318"/>
        </w:tabs>
        <w:spacing w:after="240" w:line="240" w:lineRule="auto"/>
      </w:pPr>
      <w:bookmarkStart w:id="2" w:name="bookmark0"/>
      <w:r>
        <w:t>Общие положения</w:t>
      </w:r>
      <w:bookmarkEnd w:id="2"/>
    </w:p>
    <w:p w:rsidR="00F06927" w:rsidRDefault="00F06927" w:rsidP="00F06927">
      <w:pPr>
        <w:pStyle w:val="11"/>
        <w:keepNext/>
        <w:keepLines/>
        <w:tabs>
          <w:tab w:val="left" w:pos="318"/>
        </w:tabs>
        <w:spacing w:after="0" w:line="240" w:lineRule="auto"/>
        <w:jc w:val="left"/>
      </w:pPr>
    </w:p>
    <w:p w:rsidR="002A05E0" w:rsidRDefault="00E23B4C">
      <w:pPr>
        <w:pStyle w:val="1"/>
        <w:numPr>
          <w:ilvl w:val="1"/>
          <w:numId w:val="2"/>
        </w:numPr>
        <w:tabs>
          <w:tab w:val="left" w:pos="1531"/>
        </w:tabs>
        <w:ind w:firstLine="720"/>
        <w:jc w:val="both"/>
      </w:pPr>
      <w:r>
        <w:t>Настоящий Порядок определяет процедуру проведения общественных обсуждений и публичных слушаний по</w:t>
      </w:r>
      <w:r w:rsidR="00E30C6C">
        <w:t xml:space="preserve"> следующим</w:t>
      </w:r>
      <w:r>
        <w:t xml:space="preserve"> проектам документов в сфере градост</w:t>
      </w:r>
      <w:r w:rsidR="00E30C6C">
        <w:t>роительной деятельности (далее —</w:t>
      </w:r>
      <w:r>
        <w:t xml:space="preserve"> проекты):</w:t>
      </w:r>
    </w:p>
    <w:p w:rsidR="002A05E0" w:rsidRDefault="00E23B4C">
      <w:pPr>
        <w:pStyle w:val="1"/>
        <w:numPr>
          <w:ilvl w:val="0"/>
          <w:numId w:val="3"/>
        </w:numPr>
        <w:tabs>
          <w:tab w:val="left" w:pos="970"/>
        </w:tabs>
        <w:ind w:firstLine="640"/>
        <w:jc w:val="both"/>
      </w:pPr>
      <w:r>
        <w:t>проект генерального плана и проекты, предусматривающие внесение изменений в утвержденный генеральный план</w:t>
      </w:r>
      <w:r w:rsidR="0077244F">
        <w:t xml:space="preserve"> </w:t>
      </w:r>
      <w:bookmarkStart w:id="3" w:name="_Hlk212645304"/>
      <w:r w:rsidR="0077244F">
        <w:t>в соот</w:t>
      </w:r>
      <w:r w:rsidR="003A5D6C">
        <w:t>ветствии со статьей</w:t>
      </w:r>
      <w:r w:rsidR="00E30C6C">
        <w:t xml:space="preserve"> 28 Градостроительного кодекса</w:t>
      </w:r>
      <w:r w:rsidR="0077244F">
        <w:t xml:space="preserve"> РФ</w:t>
      </w:r>
      <w:bookmarkEnd w:id="3"/>
      <w:r>
        <w:t>;</w:t>
      </w:r>
    </w:p>
    <w:p w:rsidR="002A05E0" w:rsidRDefault="00E23B4C">
      <w:pPr>
        <w:pStyle w:val="1"/>
        <w:numPr>
          <w:ilvl w:val="0"/>
          <w:numId w:val="3"/>
        </w:numPr>
        <w:tabs>
          <w:tab w:val="left" w:pos="994"/>
        </w:tabs>
        <w:ind w:firstLine="640"/>
        <w:jc w:val="both"/>
      </w:pPr>
      <w:r>
        <w:t>проект правил землепользования и застройки и проекты, предусматривающие внесение изменений в утвержденные правила землепользования и застройки</w:t>
      </w:r>
      <w:r w:rsidR="0077244F" w:rsidRPr="0077244F">
        <w:t xml:space="preserve"> </w:t>
      </w:r>
      <w:r w:rsidR="003A5D6C">
        <w:t>в соответствии со статьей 31 Градостроительного кодекса</w:t>
      </w:r>
      <w:r w:rsidR="0077244F">
        <w:t xml:space="preserve"> РФ</w:t>
      </w:r>
      <w:r>
        <w:t>;</w:t>
      </w:r>
    </w:p>
    <w:p w:rsidR="002A05E0" w:rsidRDefault="00E23B4C">
      <w:pPr>
        <w:pStyle w:val="1"/>
        <w:numPr>
          <w:ilvl w:val="0"/>
          <w:numId w:val="3"/>
        </w:numPr>
        <w:tabs>
          <w:tab w:val="left" w:pos="990"/>
        </w:tabs>
        <w:ind w:firstLine="640"/>
        <w:jc w:val="both"/>
      </w:pPr>
      <w:r>
        <w:t>проект планировки территории и проект межевания территории, а также проекты, предусматривающие внесение изменений в утвержденную документацию по планировке территории; проект схемы расположения земельного участка или земельных участков на кадастровом плане территории, на котором расположены многоквартирный дом и иные входящие в состав такого дома объект</w:t>
      </w:r>
      <w:r w:rsidR="003A5D6C">
        <w:t>ы недвижимого имущества (далее —</w:t>
      </w:r>
      <w:r>
        <w:t xml:space="preserve"> схема расположения земельного уч</w:t>
      </w:r>
      <w:r w:rsidR="003A5D6C">
        <w:t>астка), в соответствии с частью</w:t>
      </w:r>
      <w:r>
        <w:t xml:space="preserve"> 2.1 статьи 11.10 Земельного кодекса Российской Федерации</w:t>
      </w:r>
      <w:r w:rsidR="003A5D6C">
        <w:t>, статьями 42 и 43 Градостроительного кодекса</w:t>
      </w:r>
      <w:r w:rsidR="0077244F">
        <w:t xml:space="preserve"> РФ</w:t>
      </w:r>
      <w:r>
        <w:t>;</w:t>
      </w:r>
    </w:p>
    <w:p w:rsidR="002A05E0" w:rsidRDefault="00E23B4C">
      <w:pPr>
        <w:pStyle w:val="1"/>
        <w:numPr>
          <w:ilvl w:val="0"/>
          <w:numId w:val="3"/>
        </w:numPr>
        <w:tabs>
          <w:tab w:val="left" w:pos="966"/>
        </w:tabs>
        <w:ind w:firstLine="640"/>
        <w:jc w:val="both"/>
      </w:pPr>
      <w:r>
        <w:t>проекты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A5D6C">
        <w:t xml:space="preserve"> в соответствии со статьей 39 Градостроительного кодекса</w:t>
      </w:r>
      <w:r w:rsidR="0077244F">
        <w:t xml:space="preserve"> РФ</w:t>
      </w:r>
      <w:r>
        <w:t>;</w:t>
      </w:r>
    </w:p>
    <w:p w:rsidR="002A05E0" w:rsidRDefault="00E23B4C">
      <w:pPr>
        <w:pStyle w:val="1"/>
        <w:numPr>
          <w:ilvl w:val="0"/>
          <w:numId w:val="3"/>
        </w:numPr>
        <w:tabs>
          <w:tab w:val="left" w:pos="994"/>
        </w:tabs>
        <w:ind w:firstLine="640"/>
        <w:jc w:val="both"/>
      </w:pPr>
      <w:r>
        <w:t>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A5D6C">
        <w:t xml:space="preserve"> в соответствии со статьей 40 Градостроительного кодекса</w:t>
      </w:r>
      <w:r w:rsidR="0077244F">
        <w:t xml:space="preserve"> РФ</w:t>
      </w:r>
      <w:r w:rsidR="00CC6DF3">
        <w:t>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531"/>
        </w:tabs>
        <w:ind w:firstLine="720"/>
        <w:jc w:val="both"/>
      </w:pPr>
      <w:r>
        <w:t xml:space="preserve">Общественные обсуждения проводятся по </w:t>
      </w:r>
      <w:r w:rsidR="00A03FB6">
        <w:t>проектам, указанным в подпункте «в»</w:t>
      </w:r>
      <w:r>
        <w:t xml:space="preserve"> пункта 1.1 настоящего Порядка.</w:t>
      </w:r>
    </w:p>
    <w:p w:rsidR="002A05E0" w:rsidRDefault="00E23B4C" w:rsidP="00CC6DF3">
      <w:pPr>
        <w:pStyle w:val="1"/>
        <w:tabs>
          <w:tab w:val="left" w:pos="1334"/>
        </w:tabs>
        <w:ind w:firstLine="720"/>
        <w:jc w:val="both"/>
      </w:pPr>
      <w:r>
        <w:t xml:space="preserve">Публичные слушания проводятся по проектам, указанным в </w:t>
      </w:r>
      <w:r>
        <w:lastRenderedPageBreak/>
        <w:t xml:space="preserve">подпунктах </w:t>
      </w:r>
      <w:r w:rsidR="00A03FB6">
        <w:t>«</w:t>
      </w:r>
      <w:r>
        <w:t>а</w:t>
      </w:r>
      <w:r w:rsidR="00A03FB6">
        <w:t>»</w:t>
      </w:r>
      <w:r>
        <w:t>,</w:t>
      </w:r>
      <w:r w:rsidR="006B346F">
        <w:t xml:space="preserve"> </w:t>
      </w:r>
      <w:r w:rsidR="00A03FB6">
        <w:t>«б»</w:t>
      </w:r>
      <w:r>
        <w:t>,</w:t>
      </w:r>
      <w:r w:rsidR="006B346F">
        <w:t xml:space="preserve"> </w:t>
      </w:r>
      <w:r w:rsidR="00A03FB6">
        <w:t>«г»</w:t>
      </w:r>
      <w:r>
        <w:t>,</w:t>
      </w:r>
      <w:r w:rsidR="006B346F">
        <w:t xml:space="preserve"> </w:t>
      </w:r>
      <w:r w:rsidR="00A03FB6">
        <w:t>«д»</w:t>
      </w:r>
      <w:r w:rsidR="00CC6DF3">
        <w:t xml:space="preserve"> </w:t>
      </w:r>
      <w:r>
        <w:t>1.1 настоящего Порядка.</w:t>
      </w:r>
    </w:p>
    <w:p w:rsidR="002A05E0" w:rsidRDefault="00E23B4C" w:rsidP="00CC6DF3">
      <w:pPr>
        <w:pStyle w:val="1"/>
        <w:numPr>
          <w:ilvl w:val="1"/>
          <w:numId w:val="2"/>
        </w:numPr>
        <w:tabs>
          <w:tab w:val="left" w:pos="1531"/>
        </w:tabs>
        <w:ind w:firstLine="740"/>
        <w:jc w:val="both"/>
      </w:pPr>
      <w:r>
        <w:t>Общественные обсуждения и публичные слушания не проводятся в следующих случаях:</w:t>
      </w:r>
    </w:p>
    <w:p w:rsidR="002A05E0" w:rsidRPr="00215176" w:rsidRDefault="00E23B4C">
      <w:pPr>
        <w:pStyle w:val="1"/>
        <w:numPr>
          <w:ilvl w:val="0"/>
          <w:numId w:val="4"/>
        </w:numPr>
        <w:tabs>
          <w:tab w:val="left" w:pos="1109"/>
        </w:tabs>
        <w:ind w:firstLine="660"/>
        <w:jc w:val="both"/>
      </w:pPr>
      <w:r w:rsidRPr="00215176">
        <w:t>внесение в генеральный план изменений, предусматривающих изменение границ населенных пунктов в целях жилищного строительства, определения зон рекреационного назначения или устранения пересечения границ населенного пункта</w:t>
      </w:r>
      <w:r w:rsidR="00215176">
        <w:t xml:space="preserve"> с границами земельных участков</w:t>
      </w:r>
      <w:r w:rsidRPr="00215176">
        <w:t xml:space="preserve"> </w:t>
      </w:r>
      <w:r w:rsidRPr="00215176">
        <w:rPr>
          <w:bCs/>
          <w:iCs/>
        </w:rPr>
        <w:t xml:space="preserve">(ч. 18 ст. 24 </w:t>
      </w:r>
      <w:proofErr w:type="spellStart"/>
      <w:r w:rsidRPr="00215176">
        <w:rPr>
          <w:bCs/>
          <w:iCs/>
        </w:rPr>
        <w:t>ГрК</w:t>
      </w:r>
      <w:proofErr w:type="spellEnd"/>
      <w:r w:rsidRPr="00215176">
        <w:rPr>
          <w:bCs/>
          <w:iCs/>
        </w:rPr>
        <w:t xml:space="preserve"> РФ)</w:t>
      </w:r>
      <w:r w:rsidR="00215176">
        <w:rPr>
          <w:bCs/>
          <w:iCs/>
        </w:rPr>
        <w:t>;</w:t>
      </w:r>
    </w:p>
    <w:p w:rsidR="002A05E0" w:rsidRPr="00215176" w:rsidRDefault="00E23B4C">
      <w:pPr>
        <w:pStyle w:val="1"/>
        <w:numPr>
          <w:ilvl w:val="0"/>
          <w:numId w:val="4"/>
        </w:numPr>
        <w:tabs>
          <w:tab w:val="left" w:pos="1109"/>
        </w:tabs>
        <w:ind w:firstLine="740"/>
        <w:jc w:val="both"/>
      </w:pPr>
      <w:r w:rsidRPr="00215176">
        <w:t>приведение правил землепользования и застройки в соответствие с ограничениями использования объектов недвижимости, установленными в границах зон с особыми усл</w:t>
      </w:r>
      <w:r w:rsidR="00215176">
        <w:t>овиями использования территорий</w:t>
      </w:r>
      <w:r w:rsidRPr="00215176">
        <w:t xml:space="preserve"> </w:t>
      </w:r>
      <w:r w:rsidRPr="00215176">
        <w:rPr>
          <w:bCs/>
          <w:iCs/>
        </w:rPr>
        <w:t xml:space="preserve">(ч. 3 ст. 31 </w:t>
      </w:r>
      <w:proofErr w:type="spellStart"/>
      <w:r w:rsidRPr="00215176">
        <w:rPr>
          <w:bCs/>
          <w:iCs/>
        </w:rPr>
        <w:t>ГрК</w:t>
      </w:r>
      <w:proofErr w:type="spellEnd"/>
      <w:r w:rsidRPr="00215176">
        <w:rPr>
          <w:bCs/>
          <w:iCs/>
        </w:rPr>
        <w:t xml:space="preserve"> РФ)</w:t>
      </w:r>
      <w:r w:rsidR="00215176">
        <w:rPr>
          <w:bCs/>
          <w:iCs/>
        </w:rPr>
        <w:t>;</w:t>
      </w:r>
    </w:p>
    <w:p w:rsidR="002A05E0" w:rsidRPr="00215176" w:rsidRDefault="00E23B4C">
      <w:pPr>
        <w:pStyle w:val="1"/>
        <w:numPr>
          <w:ilvl w:val="0"/>
          <w:numId w:val="4"/>
        </w:numPr>
        <w:tabs>
          <w:tab w:val="left" w:pos="1109"/>
        </w:tabs>
        <w:ind w:firstLine="740"/>
        <w:jc w:val="both"/>
      </w:pPr>
      <w:r w:rsidRPr="00215176">
        <w:t xml:space="preserve">внесение изменений в правила землепользования и застройки в случаях, предусмотренных пунктами 3-5 части 2 и частью 3.1 статьи 33 Градостроительного кодекса Российской Федерации (далее - </w:t>
      </w:r>
      <w:proofErr w:type="spellStart"/>
      <w:r w:rsidRPr="00215176">
        <w:t>ГрК</w:t>
      </w:r>
      <w:proofErr w:type="spellEnd"/>
      <w:r w:rsidRPr="00215176">
        <w:t xml:space="preserve"> РФ),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</w:t>
      </w:r>
      <w:r w:rsidR="00215176">
        <w:t>е более чем на десять процентов</w:t>
      </w:r>
      <w:r w:rsidRPr="00215176">
        <w:t xml:space="preserve"> </w:t>
      </w:r>
      <w:r w:rsidRPr="00215176">
        <w:rPr>
          <w:bCs/>
          <w:iCs/>
        </w:rPr>
        <w:t xml:space="preserve">(ч. 3.3 ст. 33 </w:t>
      </w:r>
      <w:proofErr w:type="spellStart"/>
      <w:r w:rsidRPr="00215176">
        <w:rPr>
          <w:bCs/>
          <w:iCs/>
        </w:rPr>
        <w:t>ГрК</w:t>
      </w:r>
      <w:proofErr w:type="spellEnd"/>
      <w:r w:rsidRPr="00215176">
        <w:rPr>
          <w:bCs/>
          <w:iCs/>
        </w:rPr>
        <w:t xml:space="preserve"> РФ)</w:t>
      </w:r>
      <w:r w:rsidR="00215176">
        <w:rPr>
          <w:bCs/>
          <w:iCs/>
        </w:rPr>
        <w:t>;</w:t>
      </w:r>
    </w:p>
    <w:p w:rsidR="002A05E0" w:rsidRPr="00215176" w:rsidRDefault="00E23B4C">
      <w:pPr>
        <w:pStyle w:val="1"/>
        <w:numPr>
          <w:ilvl w:val="0"/>
          <w:numId w:val="4"/>
        </w:numPr>
        <w:tabs>
          <w:tab w:val="left" w:pos="1109"/>
        </w:tabs>
        <w:ind w:firstLine="580"/>
        <w:jc w:val="both"/>
      </w:pPr>
      <w:r w:rsidRPr="00215176"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подготовлен на основании заявления правообладателя земельного участка, поданного в соответствии с частью</w:t>
      </w:r>
      <w:r w:rsidR="00215176">
        <w:t xml:space="preserve"> 1.1 статьи 40 </w:t>
      </w:r>
      <w:proofErr w:type="spellStart"/>
      <w:r w:rsidR="00215176">
        <w:t>ГрК</w:t>
      </w:r>
      <w:proofErr w:type="spellEnd"/>
      <w:r w:rsidR="00215176">
        <w:t xml:space="preserve"> РФ</w:t>
      </w:r>
      <w:r w:rsidRPr="00215176">
        <w:t xml:space="preserve"> </w:t>
      </w:r>
      <w:r w:rsidRPr="00215176">
        <w:rPr>
          <w:bCs/>
          <w:iCs/>
        </w:rPr>
        <w:t xml:space="preserve">(ч. 4 ст. 40 </w:t>
      </w:r>
      <w:proofErr w:type="spellStart"/>
      <w:r w:rsidRPr="00215176">
        <w:rPr>
          <w:bCs/>
          <w:iCs/>
        </w:rPr>
        <w:t>ГрК</w:t>
      </w:r>
      <w:proofErr w:type="spellEnd"/>
      <w:r w:rsidRPr="00215176">
        <w:rPr>
          <w:bCs/>
          <w:iCs/>
        </w:rPr>
        <w:t xml:space="preserve"> РФ)</w:t>
      </w:r>
      <w:r w:rsidR="00215176">
        <w:rPr>
          <w:bCs/>
          <w:iCs/>
        </w:rPr>
        <w:t>;</w:t>
      </w:r>
    </w:p>
    <w:p w:rsidR="002A05E0" w:rsidRPr="00215176" w:rsidRDefault="00E23B4C">
      <w:pPr>
        <w:pStyle w:val="1"/>
        <w:numPr>
          <w:ilvl w:val="0"/>
          <w:numId w:val="4"/>
        </w:numPr>
        <w:tabs>
          <w:tab w:val="left" w:pos="1109"/>
        </w:tabs>
        <w:ind w:firstLine="660"/>
        <w:jc w:val="both"/>
      </w:pPr>
      <w:r w:rsidRPr="00215176">
        <w:t xml:space="preserve">подготовка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(за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такие установление, изменение красных линий влекут за собой изменение границ территории </w:t>
      </w:r>
      <w:r w:rsidR="00215176">
        <w:t>общего пользования)</w:t>
      </w:r>
      <w:r w:rsidRPr="00215176">
        <w:t xml:space="preserve"> </w:t>
      </w:r>
      <w:r w:rsidRPr="00215176">
        <w:rPr>
          <w:bCs/>
          <w:iCs/>
        </w:rPr>
        <w:t xml:space="preserve">(ч. 12 ст. 43 </w:t>
      </w:r>
      <w:proofErr w:type="spellStart"/>
      <w:r w:rsidRPr="00215176">
        <w:rPr>
          <w:bCs/>
          <w:iCs/>
        </w:rPr>
        <w:t>ГрК</w:t>
      </w:r>
      <w:proofErr w:type="spellEnd"/>
      <w:r w:rsidRPr="00215176">
        <w:rPr>
          <w:bCs/>
          <w:iCs/>
        </w:rPr>
        <w:t xml:space="preserve"> РФ)</w:t>
      </w:r>
      <w:r w:rsidR="00215176">
        <w:rPr>
          <w:bCs/>
          <w:iCs/>
        </w:rPr>
        <w:t>;</w:t>
      </w:r>
    </w:p>
    <w:p w:rsidR="002A05E0" w:rsidRPr="00215176" w:rsidRDefault="00E23B4C">
      <w:pPr>
        <w:pStyle w:val="1"/>
        <w:numPr>
          <w:ilvl w:val="0"/>
          <w:numId w:val="4"/>
        </w:numPr>
        <w:tabs>
          <w:tab w:val="left" w:pos="1109"/>
        </w:tabs>
        <w:ind w:firstLine="660"/>
        <w:jc w:val="both"/>
      </w:pPr>
      <w:r w:rsidRPr="00215176">
        <w:t>проект планировки территории и проект межевания территории подготовлены в отношении</w:t>
      </w:r>
      <w:r w:rsidR="00215176">
        <w:t xml:space="preserve"> </w:t>
      </w:r>
      <w:r w:rsidR="00215176" w:rsidRPr="00215176">
        <w:rPr>
          <w:bCs/>
          <w:iCs/>
        </w:rPr>
        <w:t xml:space="preserve">(ч. 5.1 ст. 46 </w:t>
      </w:r>
      <w:proofErr w:type="spellStart"/>
      <w:r w:rsidR="00215176" w:rsidRPr="00215176">
        <w:rPr>
          <w:bCs/>
          <w:iCs/>
        </w:rPr>
        <w:t>ГрК</w:t>
      </w:r>
      <w:proofErr w:type="spellEnd"/>
      <w:r w:rsidR="00215176" w:rsidRPr="00215176">
        <w:rPr>
          <w:bCs/>
          <w:iCs/>
        </w:rPr>
        <w:t xml:space="preserve"> РФ)</w:t>
      </w:r>
      <w:r w:rsidRPr="00215176">
        <w:t>:</w:t>
      </w:r>
    </w:p>
    <w:p w:rsidR="002A05E0" w:rsidRPr="00215176" w:rsidRDefault="00E23B4C">
      <w:pPr>
        <w:pStyle w:val="1"/>
        <w:numPr>
          <w:ilvl w:val="0"/>
          <w:numId w:val="5"/>
        </w:numPr>
        <w:tabs>
          <w:tab w:val="left" w:pos="1109"/>
        </w:tabs>
        <w:ind w:firstLine="740"/>
        <w:jc w:val="both"/>
      </w:pPr>
      <w:r w:rsidRPr="00215176">
        <w:t>территории ведения гражданами садоводства или огородничества для собственных нужд;</w:t>
      </w:r>
    </w:p>
    <w:p w:rsidR="002A05E0" w:rsidRPr="00215176" w:rsidRDefault="00E23B4C">
      <w:pPr>
        <w:pStyle w:val="1"/>
        <w:numPr>
          <w:ilvl w:val="0"/>
          <w:numId w:val="5"/>
        </w:numPr>
        <w:tabs>
          <w:tab w:val="left" w:pos="1109"/>
        </w:tabs>
        <w:ind w:firstLine="740"/>
        <w:jc w:val="both"/>
      </w:pPr>
      <w:r w:rsidRPr="00215176">
        <w:t>территории для размещения линейных объектов в границах земель лесного фонда;</w:t>
      </w:r>
    </w:p>
    <w:p w:rsidR="002A05E0" w:rsidRPr="00215176" w:rsidRDefault="00E23B4C">
      <w:pPr>
        <w:pStyle w:val="1"/>
        <w:numPr>
          <w:ilvl w:val="0"/>
          <w:numId w:val="4"/>
        </w:numPr>
        <w:tabs>
          <w:tab w:val="left" w:pos="1109"/>
        </w:tabs>
        <w:ind w:firstLine="740"/>
        <w:jc w:val="both"/>
      </w:pPr>
      <w:r w:rsidRPr="00215176">
        <w:lastRenderedPageBreak/>
        <w:t>внесение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объектов, не требуется направление изменений на согласование в соответствии с</w:t>
      </w:r>
      <w:hyperlink r:id="rId8" w:history="1">
        <w:r w:rsidRPr="00215176">
          <w:t xml:space="preserve"> частями 12.7 </w:t>
        </w:r>
      </w:hyperlink>
      <w:r w:rsidRPr="00215176">
        <w:t>и</w:t>
      </w:r>
      <w:hyperlink r:id="rId9" w:history="1">
        <w:r w:rsidRPr="00215176">
          <w:t xml:space="preserve"> 12.12 </w:t>
        </w:r>
      </w:hyperlink>
      <w:r w:rsidRPr="00215176">
        <w:t xml:space="preserve">статьи 45 </w:t>
      </w:r>
      <w:proofErr w:type="spellStart"/>
      <w:r w:rsidRPr="00215176">
        <w:t>ГрК</w:t>
      </w:r>
      <w:proofErr w:type="spellEnd"/>
      <w:r w:rsidRPr="00215176">
        <w:t xml:space="preserve"> РФ при условии, что внесение изменений не повлияет на предусмотренные проектом планировки территории планировочные решения, а также на согласование в соответствии с</w:t>
      </w:r>
      <w:hyperlink r:id="rId10" w:history="1">
        <w:r w:rsidRPr="00215176">
          <w:t xml:space="preserve"> частью 12.4 </w:t>
        </w:r>
      </w:hyperlink>
      <w:r w:rsidRPr="00215176">
        <w:t xml:space="preserve">статьи 45 </w:t>
      </w:r>
      <w:proofErr w:type="spellStart"/>
      <w:r w:rsidRPr="00215176">
        <w:t>ГрК</w:t>
      </w:r>
      <w:proofErr w:type="spellEnd"/>
      <w:r w:rsidRPr="00215176">
        <w:t xml:space="preserve"> РФ при условии,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(или) расположенных на них объектов недвижимого и</w:t>
      </w:r>
      <w:r w:rsidR="00215176">
        <w:t>мущества для муниципальных нужд</w:t>
      </w:r>
      <w:r w:rsidRPr="00215176">
        <w:t xml:space="preserve"> </w:t>
      </w:r>
      <w:r w:rsidRPr="00215176">
        <w:rPr>
          <w:bCs/>
          <w:iCs/>
        </w:rPr>
        <w:t xml:space="preserve">(ч. 22 ст. 45 </w:t>
      </w:r>
      <w:proofErr w:type="spellStart"/>
      <w:r w:rsidRPr="00215176">
        <w:rPr>
          <w:bCs/>
          <w:iCs/>
        </w:rPr>
        <w:t>ГрК</w:t>
      </w:r>
      <w:proofErr w:type="spellEnd"/>
      <w:r w:rsidRPr="00215176">
        <w:rPr>
          <w:bCs/>
          <w:iCs/>
        </w:rPr>
        <w:t xml:space="preserve"> РФ)</w:t>
      </w:r>
      <w:r w:rsidR="00215176">
        <w:rPr>
          <w:bCs/>
          <w:iCs/>
        </w:rPr>
        <w:t>;</w:t>
      </w:r>
    </w:p>
    <w:p w:rsidR="002A05E0" w:rsidRPr="00215176" w:rsidRDefault="00E23B4C" w:rsidP="006B346F">
      <w:pPr>
        <w:pStyle w:val="1"/>
        <w:numPr>
          <w:ilvl w:val="0"/>
          <w:numId w:val="4"/>
        </w:numPr>
        <w:tabs>
          <w:tab w:val="left" w:pos="1104"/>
          <w:tab w:val="left" w:pos="7968"/>
        </w:tabs>
        <w:ind w:firstLine="720"/>
        <w:jc w:val="both"/>
      </w:pPr>
      <w:r w:rsidRPr="00215176">
        <w:t>принятие решения о предоставлении разрешения на условно разрешенный вид использования физическому или юридическому лицу,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</w:t>
      </w:r>
      <w:r w:rsidR="00215176">
        <w:t xml:space="preserve">й по инициативе указанного лица </w:t>
      </w:r>
      <w:r w:rsidRPr="00215176">
        <w:rPr>
          <w:bCs/>
          <w:iCs/>
        </w:rPr>
        <w:t>(ч. 11 ст. 39</w:t>
      </w:r>
      <w:r w:rsidR="006B346F" w:rsidRPr="00215176">
        <w:t xml:space="preserve"> </w:t>
      </w:r>
      <w:proofErr w:type="spellStart"/>
      <w:r w:rsidRPr="00215176">
        <w:rPr>
          <w:bCs/>
          <w:iCs/>
        </w:rPr>
        <w:t>ГрК</w:t>
      </w:r>
      <w:proofErr w:type="spellEnd"/>
      <w:r w:rsidRPr="00215176">
        <w:rPr>
          <w:bCs/>
          <w:iCs/>
        </w:rPr>
        <w:t xml:space="preserve"> РФ)</w:t>
      </w:r>
      <w:r w:rsidR="00215176">
        <w:rPr>
          <w:bCs/>
          <w:iCs/>
        </w:rPr>
        <w:t>;</w:t>
      </w:r>
    </w:p>
    <w:p w:rsidR="002A05E0" w:rsidRPr="00215176" w:rsidRDefault="00E23B4C">
      <w:pPr>
        <w:pStyle w:val="1"/>
        <w:numPr>
          <w:ilvl w:val="0"/>
          <w:numId w:val="4"/>
        </w:numPr>
        <w:tabs>
          <w:tab w:val="left" w:pos="1104"/>
        </w:tabs>
        <w:ind w:firstLine="720"/>
        <w:jc w:val="both"/>
      </w:pPr>
      <w:r w:rsidRPr="00215176">
        <w:t xml:space="preserve">внесение изменений в правила землепользования и застройки в связи с обнаружением мест захоронений погибших при защите Отечества, расположенных в границах </w:t>
      </w:r>
      <w:r w:rsidR="006B346F" w:rsidRPr="00215176">
        <w:t>Балейского муниципального округа Забайкальского края</w:t>
      </w:r>
      <w:r w:rsidRPr="00215176">
        <w:t xml:space="preserve"> </w:t>
      </w:r>
      <w:r w:rsidRPr="00215176">
        <w:rPr>
          <w:bCs/>
        </w:rPr>
        <w:t xml:space="preserve">(ч. 3.5 ст. 33 </w:t>
      </w:r>
      <w:proofErr w:type="spellStart"/>
      <w:r w:rsidRPr="00215176">
        <w:rPr>
          <w:bCs/>
        </w:rPr>
        <w:t>ГрК</w:t>
      </w:r>
      <w:proofErr w:type="spellEnd"/>
      <w:r w:rsidRPr="00215176">
        <w:rPr>
          <w:bCs/>
        </w:rPr>
        <w:t xml:space="preserve"> РФ)</w:t>
      </w:r>
      <w:r w:rsidR="00215176">
        <w:rPr>
          <w:bCs/>
        </w:rPr>
        <w:t>.</w:t>
      </w:r>
    </w:p>
    <w:p w:rsidR="002A05E0" w:rsidRDefault="00E23B4C" w:rsidP="00CC6DF3">
      <w:pPr>
        <w:pStyle w:val="1"/>
        <w:numPr>
          <w:ilvl w:val="1"/>
          <w:numId w:val="2"/>
        </w:numPr>
        <w:tabs>
          <w:tab w:val="left" w:pos="1531"/>
        </w:tabs>
        <w:ind w:firstLine="860"/>
        <w:jc w:val="both"/>
      </w:pPr>
      <w:r>
        <w:t>Организатором общественных обсуждений или публичных слушаний является</w:t>
      </w:r>
      <w:r w:rsidR="003D6BF5">
        <w:t xml:space="preserve"> администрация Балейского муниципального округа в лице комиссии</w:t>
      </w:r>
      <w:r>
        <w:t xml:space="preserve"> по подготовке проекта Правил землепользования и застройки </w:t>
      </w:r>
      <w:r w:rsidR="00CC6DF3">
        <w:t xml:space="preserve">и генерального плана Балейского муниципального округа </w:t>
      </w:r>
      <w:r w:rsidR="003D6BF5">
        <w:t>(далее —</w:t>
      </w:r>
      <w:r>
        <w:t xml:space="preserve"> организатор).</w:t>
      </w:r>
    </w:p>
    <w:p w:rsidR="002A05E0" w:rsidRDefault="00E23B4C" w:rsidP="00CC6DF3">
      <w:pPr>
        <w:pStyle w:val="1"/>
        <w:numPr>
          <w:ilvl w:val="1"/>
          <w:numId w:val="2"/>
        </w:numPr>
        <w:tabs>
          <w:tab w:val="left" w:pos="1531"/>
        </w:tabs>
        <w:ind w:firstLine="720"/>
        <w:jc w:val="both"/>
      </w:pPr>
      <w:r>
        <w:t xml:space="preserve">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</w:t>
      </w:r>
      <w:r w:rsidR="00EF0025">
        <w:t>из указанных утвержденных документов,</w:t>
      </w:r>
      <w:r>
        <w:t xml:space="preserve"> являются:</w:t>
      </w:r>
    </w:p>
    <w:p w:rsidR="002A05E0" w:rsidRDefault="00E23B4C">
      <w:pPr>
        <w:pStyle w:val="1"/>
        <w:numPr>
          <w:ilvl w:val="0"/>
          <w:numId w:val="6"/>
        </w:numPr>
        <w:tabs>
          <w:tab w:val="left" w:pos="1124"/>
        </w:tabs>
        <w:ind w:firstLine="740"/>
        <w:jc w:val="both"/>
      </w:pPr>
      <w:r>
        <w:t>граждане, постоянно проживающие на территории, в отношении которой подготовлены данные проекты;</w:t>
      </w:r>
    </w:p>
    <w:p w:rsidR="002A05E0" w:rsidRDefault="00E23B4C">
      <w:pPr>
        <w:pStyle w:val="1"/>
        <w:numPr>
          <w:ilvl w:val="0"/>
          <w:numId w:val="6"/>
        </w:numPr>
        <w:tabs>
          <w:tab w:val="left" w:pos="1124"/>
        </w:tabs>
        <w:ind w:firstLine="740"/>
        <w:jc w:val="both"/>
      </w:pPr>
      <w: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2A05E0" w:rsidRDefault="00E23B4C">
      <w:pPr>
        <w:pStyle w:val="1"/>
        <w:numPr>
          <w:ilvl w:val="0"/>
          <w:numId w:val="6"/>
        </w:numPr>
        <w:tabs>
          <w:tab w:val="left" w:pos="1124"/>
        </w:tabs>
        <w:ind w:firstLine="740"/>
        <w:jc w:val="both"/>
      </w:pPr>
      <w:r>
        <w:t>правообладатели помещений, являющихся частью указанных объектов капитального строительства.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531"/>
        </w:tabs>
        <w:ind w:firstLine="740"/>
        <w:jc w:val="both"/>
      </w:pPr>
      <w:r>
        <w:t xml:space="preserve">Участниками общественных обсуждений или публичных </w:t>
      </w:r>
      <w:r>
        <w:lastRenderedPageBreak/>
        <w:t>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2A05E0" w:rsidRDefault="00E23B4C">
      <w:pPr>
        <w:pStyle w:val="1"/>
        <w:numPr>
          <w:ilvl w:val="0"/>
          <w:numId w:val="7"/>
        </w:numPr>
        <w:tabs>
          <w:tab w:val="left" w:pos="1124"/>
        </w:tabs>
        <w:ind w:firstLine="740"/>
        <w:jc w:val="both"/>
      </w:pPr>
      <w: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2A05E0" w:rsidRDefault="00E23B4C">
      <w:pPr>
        <w:pStyle w:val="1"/>
        <w:numPr>
          <w:ilvl w:val="0"/>
          <w:numId w:val="7"/>
        </w:numPr>
        <w:tabs>
          <w:tab w:val="left" w:pos="1124"/>
        </w:tabs>
        <w:ind w:firstLine="740"/>
        <w:jc w:val="both"/>
      </w:pPr>
      <w: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A05E0" w:rsidRDefault="00E23B4C">
      <w:pPr>
        <w:pStyle w:val="1"/>
        <w:numPr>
          <w:ilvl w:val="0"/>
          <w:numId w:val="7"/>
        </w:numPr>
        <w:tabs>
          <w:tab w:val="left" w:pos="1124"/>
        </w:tabs>
        <w:ind w:firstLine="740"/>
        <w:jc w:val="both"/>
      </w:pPr>
      <w:r>
        <w:t>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2A05E0" w:rsidRDefault="00E23B4C">
      <w:pPr>
        <w:pStyle w:val="1"/>
        <w:numPr>
          <w:ilvl w:val="0"/>
          <w:numId w:val="7"/>
        </w:numPr>
        <w:tabs>
          <w:tab w:val="left" w:pos="1124"/>
        </w:tabs>
        <w:ind w:firstLine="740"/>
        <w:jc w:val="both"/>
      </w:pPr>
      <w:r>
        <w:t>правообладатели таких земельных участков или расположенных на них объектов капитального строительства;</w:t>
      </w:r>
    </w:p>
    <w:p w:rsidR="002A05E0" w:rsidRDefault="00E23B4C">
      <w:pPr>
        <w:pStyle w:val="1"/>
        <w:numPr>
          <w:ilvl w:val="0"/>
          <w:numId w:val="7"/>
        </w:numPr>
        <w:tabs>
          <w:tab w:val="left" w:pos="1124"/>
        </w:tabs>
        <w:ind w:firstLine="740"/>
        <w:jc w:val="both"/>
      </w:pPr>
      <w:r>
        <w:t>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:rsidR="002A05E0" w:rsidRDefault="00E23B4C">
      <w:pPr>
        <w:pStyle w:val="1"/>
        <w:numPr>
          <w:ilvl w:val="0"/>
          <w:numId w:val="7"/>
        </w:numPr>
        <w:tabs>
          <w:tab w:val="left" w:pos="1124"/>
        </w:tabs>
        <w:ind w:firstLine="740"/>
        <w:jc w:val="both"/>
      </w:pPr>
      <w:r>
        <w:t xml:space="preserve"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проектов, в случае, предусмотренном частью 3 статьи 39 </w:t>
      </w:r>
      <w:proofErr w:type="spellStart"/>
      <w:r>
        <w:t>ГрК</w:t>
      </w:r>
      <w:proofErr w:type="spellEnd"/>
      <w:r>
        <w:t xml:space="preserve"> РФ.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531"/>
        </w:tabs>
        <w:ind w:firstLine="740"/>
        <w:jc w:val="both"/>
      </w:pPr>
      <w:r>
        <w:t>Срок проведения общественных обсуждений или публичных слушаний:</w:t>
      </w:r>
    </w:p>
    <w:p w:rsidR="002A05E0" w:rsidRPr="008108A3" w:rsidRDefault="00E23B4C" w:rsidP="00CC6DF3">
      <w:pPr>
        <w:pStyle w:val="1"/>
        <w:numPr>
          <w:ilvl w:val="0"/>
          <w:numId w:val="8"/>
        </w:numPr>
        <w:tabs>
          <w:tab w:val="left" w:pos="1124"/>
          <w:tab w:val="left" w:pos="5510"/>
        </w:tabs>
        <w:ind w:firstLine="740"/>
        <w:jc w:val="both"/>
      </w:pPr>
      <w:r w:rsidRPr="008108A3">
        <w:t xml:space="preserve">по проекту генерального плана и проектам, предусматривающим внесение изменений в генеральный план </w:t>
      </w:r>
      <w:r w:rsidR="00CD4174" w:rsidRPr="008108A3">
        <w:t>—</w:t>
      </w:r>
      <w:r w:rsidR="00CC6DF3" w:rsidRPr="008108A3">
        <w:t xml:space="preserve"> </w:t>
      </w:r>
      <w:r w:rsidR="00CD4174" w:rsidRPr="008108A3">
        <w:t>3</w:t>
      </w:r>
      <w:r w:rsidRPr="008108A3">
        <w:t>0 дней с момента оповещения</w:t>
      </w:r>
      <w:r w:rsidR="00CC6DF3" w:rsidRPr="008108A3">
        <w:t xml:space="preserve"> </w:t>
      </w:r>
      <w:r w:rsidRPr="008108A3">
        <w:t>жителей муниципального образования о проведении общественных обсуждений или публичных слушаний до дня опубликования заключения об их результатах;</w:t>
      </w:r>
    </w:p>
    <w:p w:rsidR="002A05E0" w:rsidRPr="00EF0025" w:rsidRDefault="00E23B4C">
      <w:pPr>
        <w:pStyle w:val="1"/>
        <w:numPr>
          <w:ilvl w:val="0"/>
          <w:numId w:val="8"/>
        </w:numPr>
        <w:tabs>
          <w:tab w:val="left" w:pos="1124"/>
        </w:tabs>
        <w:ind w:firstLine="660"/>
        <w:jc w:val="both"/>
      </w:pPr>
      <w:r w:rsidRPr="00EF0025">
        <w:t>по проекту правил землепользования и застройки, проектам о внесении изменений в правила землепользования и застройки</w:t>
      </w:r>
      <w:r w:rsidR="00CD4174" w:rsidRPr="00EF0025">
        <w:t xml:space="preserve"> —</w:t>
      </w:r>
      <w:r w:rsidR="00CC6DF3" w:rsidRPr="00EF0025">
        <w:t xml:space="preserve"> </w:t>
      </w:r>
      <w:r w:rsidRPr="00EF0025">
        <w:t>30 дней со дня опубликования такого проекта;</w:t>
      </w:r>
    </w:p>
    <w:p w:rsidR="002A05E0" w:rsidRPr="00EF0025" w:rsidRDefault="00E23B4C">
      <w:pPr>
        <w:pStyle w:val="1"/>
        <w:numPr>
          <w:ilvl w:val="0"/>
          <w:numId w:val="8"/>
        </w:numPr>
        <w:tabs>
          <w:tab w:val="left" w:pos="1085"/>
        </w:tabs>
        <w:ind w:firstLine="680"/>
        <w:jc w:val="both"/>
      </w:pPr>
      <w:r w:rsidRPr="00EF0025">
        <w:t xml:space="preserve">по проекту планировки территории и проекту межевания территории, проектам, предусматривающим внесение изменений в утвержденную документацию по планировке территории, а также по проекту схемы расположения земельного участка </w:t>
      </w:r>
      <w:r w:rsidR="00CD4174" w:rsidRPr="00EF0025">
        <w:t>— 30</w:t>
      </w:r>
      <w:r w:rsidR="00CC6DF3" w:rsidRPr="00EF0025">
        <w:t xml:space="preserve"> </w:t>
      </w:r>
      <w:r w:rsidRPr="00EF0025">
        <w:t>дней со дня оповещения жителей муниципального образования о проведении общественных обсуждений или публичных слушаний до дня опубликования заключения об их результатах;</w:t>
      </w:r>
    </w:p>
    <w:p w:rsidR="002A05E0" w:rsidRPr="00EF0025" w:rsidRDefault="00E23B4C">
      <w:pPr>
        <w:pStyle w:val="1"/>
        <w:numPr>
          <w:ilvl w:val="0"/>
          <w:numId w:val="8"/>
        </w:numPr>
        <w:tabs>
          <w:tab w:val="left" w:pos="1085"/>
          <w:tab w:val="left" w:pos="4219"/>
        </w:tabs>
        <w:ind w:firstLine="680"/>
        <w:jc w:val="both"/>
      </w:pPr>
      <w:r w:rsidRPr="00EF0025">
        <w:t>по проектам решения о предоставлении разрешения на отклонение от предельных параметров разрешенного строительства, реконструкции объектов</w:t>
      </w:r>
      <w:r w:rsidR="00CD4174" w:rsidRPr="00EF0025">
        <w:t xml:space="preserve"> капитального строительства — 30</w:t>
      </w:r>
      <w:r w:rsidRPr="00EF0025">
        <w:t xml:space="preserve"> дней со дня оповещения жителей</w:t>
      </w:r>
    </w:p>
    <w:p w:rsidR="002A05E0" w:rsidRPr="00EF0025" w:rsidRDefault="00E23B4C">
      <w:pPr>
        <w:pStyle w:val="1"/>
        <w:ind w:firstLine="0"/>
        <w:jc w:val="both"/>
      </w:pPr>
      <w:r w:rsidRPr="00EF0025">
        <w:lastRenderedPageBreak/>
        <w:t>муниципального образования о проведении общественных обсуждений или публичных слушаний до дня опубликования заключения об их результатах;</w:t>
      </w:r>
    </w:p>
    <w:p w:rsidR="002A05E0" w:rsidRPr="00EF0025" w:rsidRDefault="00E23B4C">
      <w:pPr>
        <w:pStyle w:val="1"/>
        <w:numPr>
          <w:ilvl w:val="0"/>
          <w:numId w:val="8"/>
        </w:numPr>
        <w:tabs>
          <w:tab w:val="left" w:pos="1085"/>
        </w:tabs>
        <w:ind w:firstLine="680"/>
        <w:jc w:val="both"/>
      </w:pPr>
      <w:r w:rsidRPr="00EF0025">
        <w:t xml:space="preserve">по проектам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CD4174" w:rsidRPr="00EF0025">
        <w:t>— 30</w:t>
      </w:r>
      <w:r w:rsidRPr="00EF0025">
        <w:t xml:space="preserve"> дней со дня оповещения жителей муниципального образования о проведении общественных обсуждений или публичных слушаний до дня опубликования заключения об их результатах;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531"/>
        </w:tabs>
        <w:ind w:firstLine="540"/>
        <w:jc w:val="both"/>
      </w:pPr>
      <w:r>
        <w:t xml:space="preserve">В случае, если в целях комплексного развития территории требуется внесение изменений в генеральный план, по решению главы </w:t>
      </w:r>
      <w:r w:rsidR="00CC6DF3">
        <w:t>Балейского муниципального округа Забайкальского края</w:t>
      </w:r>
      <w:r>
        <w:t xml:space="preserve"> допускается одновременное проведение публичных слушаний и (или) общественных обсуждений по проектам, предусматривающим внесение изменений в генеральный план, и по проекту документации по планировке территории, подлежащей комплексному развитию.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531"/>
        </w:tabs>
        <w:ind w:firstLine="540"/>
        <w:jc w:val="both"/>
      </w:pPr>
      <w:r>
        <w:t xml:space="preserve">Общественные обсуждения или публичные слушания по проектам генеральных планов и по проектам, предусматривающим внесение </w:t>
      </w:r>
      <w:r w:rsidRPr="004138E7">
        <w:t>изменений в генеральные планы</w:t>
      </w:r>
      <w:r w:rsidRPr="004138E7">
        <w:rPr>
          <w:i/>
          <w:iCs/>
        </w:rPr>
        <w:t>,</w:t>
      </w:r>
      <w:r w:rsidRPr="004138E7">
        <w:t xml:space="preserve"> проводятся в каждом населенном пункте муниципального образования, за исключением случаев, установленных</w:t>
      </w:r>
      <w:r>
        <w:t xml:space="preserve"> пунктом 1.10 настоящего Порядка.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531"/>
        </w:tabs>
        <w:ind w:firstLine="540"/>
        <w:jc w:val="both"/>
      </w:pPr>
      <w:r>
        <w:t>В случае подготовки изменений в генеральный план в целях комплексного развития территории общественные обсуждения или публичные слушания могут проводиться в границах территории, подлежащей комплексному развитию.</w:t>
      </w:r>
    </w:p>
    <w:p w:rsidR="002A05E0" w:rsidRDefault="00E23B4C">
      <w:pPr>
        <w:pStyle w:val="1"/>
        <w:ind w:firstLine="540"/>
        <w:jc w:val="both"/>
      </w:pPr>
      <w:r>
        <w:t>В случае подготовки изменений в генеральный план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</w:t>
      </w:r>
    </w:p>
    <w:p w:rsidR="00670203" w:rsidRDefault="00670203">
      <w:pPr>
        <w:pStyle w:val="1"/>
        <w:ind w:firstLine="540"/>
        <w:jc w:val="both"/>
      </w:pPr>
    </w:p>
    <w:p w:rsidR="002A05E0" w:rsidRDefault="00E23B4C" w:rsidP="00F06927">
      <w:pPr>
        <w:pStyle w:val="11"/>
        <w:keepNext/>
        <w:keepLines/>
        <w:numPr>
          <w:ilvl w:val="0"/>
          <w:numId w:val="2"/>
        </w:numPr>
        <w:tabs>
          <w:tab w:val="left" w:pos="332"/>
        </w:tabs>
        <w:spacing w:after="0"/>
      </w:pPr>
      <w:bookmarkStart w:id="4" w:name="bookmark2"/>
      <w:r>
        <w:t>Оповещение о начале общественных обсуждений</w:t>
      </w:r>
      <w:r>
        <w:br/>
        <w:t>или публичных слушаний</w:t>
      </w:r>
      <w:bookmarkEnd w:id="4"/>
    </w:p>
    <w:p w:rsidR="00F06927" w:rsidRDefault="00F06927" w:rsidP="00F06927">
      <w:pPr>
        <w:pStyle w:val="11"/>
        <w:keepNext/>
        <w:keepLines/>
        <w:tabs>
          <w:tab w:val="left" w:pos="332"/>
        </w:tabs>
        <w:spacing w:after="0"/>
        <w:jc w:val="left"/>
      </w:pPr>
    </w:p>
    <w:p w:rsidR="002A05E0" w:rsidRDefault="00E23B4C">
      <w:pPr>
        <w:pStyle w:val="1"/>
        <w:numPr>
          <w:ilvl w:val="1"/>
          <w:numId w:val="2"/>
        </w:numPr>
        <w:tabs>
          <w:tab w:val="left" w:pos="1272"/>
        </w:tabs>
        <w:ind w:firstLine="720"/>
        <w:jc w:val="both"/>
      </w:pPr>
      <w:r>
        <w:t>Оповещение о начале общественных обсуждений</w:t>
      </w:r>
      <w:r w:rsidR="004138E7">
        <w:t xml:space="preserve"> или публичных слушаний (далее —</w:t>
      </w:r>
      <w:r>
        <w:t xml:space="preserve"> оповещение) подлежит опубликованию в порядке, установленном для официального опубликования муниципальных правовых акто</w:t>
      </w:r>
      <w:r w:rsidR="004435D6">
        <w:t>в, иной официальной информации</w:t>
      </w:r>
      <w:r>
        <w:t xml:space="preserve">, не </w:t>
      </w:r>
      <w:proofErr w:type="gramStart"/>
      <w:r>
        <w:t>позднее</w:t>
      </w:r>
      <w:proofErr w:type="gramEnd"/>
      <w:r>
        <w:t xml:space="preserve"> чем за семь дней до дня размещения на официальном сайте</w:t>
      </w:r>
      <w:r w:rsidR="004435D6">
        <w:t xml:space="preserve"> органов местного самоуправления Балейского муниципального округа</w:t>
      </w:r>
      <w:r>
        <w:t xml:space="preserve"> в информаци</w:t>
      </w:r>
      <w:r w:rsidR="004435D6">
        <w:t>онно-телекоммуникационной сети «</w:t>
      </w:r>
      <w:r>
        <w:t>Интернет</w:t>
      </w:r>
      <w:r w:rsidR="004435D6">
        <w:t>»</w:t>
      </w:r>
      <w:r>
        <w:t xml:space="preserve"> </w:t>
      </w:r>
      <w:r w:rsidR="004435D6" w:rsidRPr="007A5F69">
        <w:rPr>
          <w:lang w:eastAsia="en-US" w:bidi="en-US"/>
        </w:rPr>
        <w:t>(</w:t>
      </w:r>
      <w:r w:rsidR="004435D6" w:rsidRPr="00670203">
        <w:rPr>
          <w:lang w:val="en-US" w:eastAsia="en-US" w:bidi="en-US"/>
        </w:rPr>
        <w:t>https</w:t>
      </w:r>
      <w:r w:rsidR="004435D6" w:rsidRPr="00670203">
        <w:rPr>
          <w:lang w:eastAsia="en-US" w:bidi="en-US"/>
        </w:rPr>
        <w:t>://</w:t>
      </w:r>
      <w:proofErr w:type="spellStart"/>
      <w:r w:rsidR="004435D6" w:rsidRPr="00670203">
        <w:rPr>
          <w:lang w:val="en-US" w:eastAsia="en-US" w:bidi="en-US"/>
        </w:rPr>
        <w:t>baleysk</w:t>
      </w:r>
      <w:proofErr w:type="spellEnd"/>
      <w:r w:rsidR="004435D6" w:rsidRPr="00670203">
        <w:rPr>
          <w:lang w:eastAsia="en-US" w:bidi="en-US"/>
        </w:rPr>
        <w:t>.75.</w:t>
      </w:r>
      <w:proofErr w:type="spellStart"/>
      <w:r w:rsidR="004435D6" w:rsidRPr="00670203">
        <w:rPr>
          <w:lang w:val="en-US" w:eastAsia="en-US" w:bidi="en-US"/>
        </w:rPr>
        <w:t>ru</w:t>
      </w:r>
      <w:proofErr w:type="spellEnd"/>
      <w:r w:rsidR="004435D6" w:rsidRPr="007A5F69">
        <w:rPr>
          <w:lang w:eastAsia="en-US" w:bidi="en-US"/>
        </w:rPr>
        <w:t>)</w:t>
      </w:r>
      <w:r w:rsidR="004435D6">
        <w:t xml:space="preserve"> (далее —</w:t>
      </w:r>
      <w:r>
        <w:t xml:space="preserve"> официальный сайт) </w:t>
      </w:r>
      <w:r w:rsidR="004435D6">
        <w:t>и</w:t>
      </w:r>
      <w:r>
        <w:t xml:space="preserve"> в го</w:t>
      </w:r>
      <w:r w:rsidR="004435D6">
        <w:t>сударственной либо</w:t>
      </w:r>
      <w:r>
        <w:t xml:space="preserve"> муниципальной информационной системе, обеспечивающей проведение общественных обсуждений с использованием информаци</w:t>
      </w:r>
      <w:r w:rsidR="004435D6">
        <w:t xml:space="preserve">онно-телекоммуникационной сети «Интернет» (далее — сеть «Интернет», </w:t>
      </w:r>
      <w:r>
        <w:t>информационные системы) проекта, подлежащего рассмотрению на общественных обсуждениях или публичных слушаниях.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272"/>
        </w:tabs>
        <w:jc w:val="both"/>
      </w:pPr>
      <w:r>
        <w:t xml:space="preserve">Оповещение также осуществляется путем размещения в срок, </w:t>
      </w:r>
      <w:r>
        <w:lastRenderedPageBreak/>
        <w:t>определенный пунктом 2.1 настоящего Порядка, информации на информацион</w:t>
      </w:r>
      <w:r w:rsidR="004435D6">
        <w:t>ных стендах, оборудованных вблизи</w:t>
      </w:r>
      <w:r>
        <w:t xml:space="preserve"> здания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 (в т</w:t>
      </w:r>
      <w:r w:rsidR="004435D6">
        <w:t>ом числе по следующим адресам: —</w:t>
      </w:r>
      <w:r w:rsidR="00670203">
        <w:t xml:space="preserve"> </w:t>
      </w:r>
      <w:r>
        <w:t xml:space="preserve">в здании администрации </w:t>
      </w:r>
      <w:r w:rsidR="00A32D58">
        <w:t xml:space="preserve">Балейского муниципального округа Забайкальского края по адресу: Забайкальский край, Балейский муниципальный округ, г. Балей, ул. Ленина, 24 </w:t>
      </w:r>
      <w:r>
        <w:t>и (или) в границах территориальных зон и (или) земельных участков, указанных в пункте 1.6 настоящ</w:t>
      </w:r>
      <w:r w:rsidR="004435D6">
        <w:t>его Порядка (далее —</w:t>
      </w:r>
      <w:r>
        <w:t xml:space="preserve"> территория, в пределах которой проводятся общественные обсуждения или публичные слушания),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041A05" w:rsidRDefault="00041A05" w:rsidP="00041A05">
      <w:pPr>
        <w:pStyle w:val="1"/>
        <w:tabs>
          <w:tab w:val="left" w:pos="1272"/>
        </w:tabs>
        <w:jc w:val="both"/>
      </w:pPr>
      <w:r>
        <w:t>Информационные стенды должны соответствовать следующим требованиям:</w:t>
      </w:r>
    </w:p>
    <w:p w:rsidR="00041A05" w:rsidRDefault="00041A05" w:rsidP="00041A05">
      <w:pPr>
        <w:pStyle w:val="1"/>
        <w:tabs>
          <w:tab w:val="left" w:pos="1272"/>
        </w:tabs>
        <w:jc w:val="both"/>
      </w:pPr>
      <w:r>
        <w:t>а) размещение на доступных для просмотра местах;</w:t>
      </w:r>
    </w:p>
    <w:p w:rsidR="00041A05" w:rsidRDefault="00041A05" w:rsidP="00041A05">
      <w:pPr>
        <w:pStyle w:val="1"/>
        <w:tabs>
          <w:tab w:val="left" w:pos="1272"/>
        </w:tabs>
        <w:ind w:firstLine="0"/>
        <w:jc w:val="both"/>
      </w:pPr>
      <w:r>
        <w:t>б) защита размещаемого оповещения от неблагоприятных погодных условий.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992"/>
        </w:tabs>
        <w:ind w:left="720"/>
        <w:jc w:val="both"/>
      </w:pPr>
      <w:r>
        <w:t>Оповещение должно содержать:</w:t>
      </w:r>
    </w:p>
    <w:p w:rsidR="002A05E0" w:rsidRDefault="00E23B4C">
      <w:pPr>
        <w:pStyle w:val="1"/>
        <w:numPr>
          <w:ilvl w:val="0"/>
          <w:numId w:val="10"/>
        </w:numPr>
        <w:tabs>
          <w:tab w:val="left" w:pos="1047"/>
        </w:tabs>
        <w:ind w:firstLine="720"/>
        <w:jc w:val="both"/>
      </w:pPr>
      <w:r>
        <w:t>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2A05E0" w:rsidRDefault="00E23B4C">
      <w:pPr>
        <w:pStyle w:val="1"/>
        <w:numPr>
          <w:ilvl w:val="0"/>
          <w:numId w:val="10"/>
        </w:numPr>
        <w:tabs>
          <w:tab w:val="left" w:pos="1066"/>
        </w:tabs>
        <w:ind w:firstLine="720"/>
        <w:jc w:val="both"/>
      </w:pPr>
      <w:r>
        <w:t>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2A05E0" w:rsidRDefault="00E23B4C">
      <w:pPr>
        <w:pStyle w:val="1"/>
        <w:numPr>
          <w:ilvl w:val="0"/>
          <w:numId w:val="10"/>
        </w:numPr>
        <w:tabs>
          <w:tab w:val="left" w:pos="1057"/>
        </w:tabs>
        <w:ind w:firstLine="720"/>
        <w:jc w:val="both"/>
      </w:pPr>
      <w:r>
        <w:t>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2A05E0" w:rsidRDefault="00E23B4C">
      <w:pPr>
        <w:pStyle w:val="1"/>
        <w:numPr>
          <w:ilvl w:val="0"/>
          <w:numId w:val="10"/>
        </w:numPr>
        <w:tabs>
          <w:tab w:val="left" w:pos="1037"/>
        </w:tabs>
        <w:ind w:firstLine="740"/>
        <w:jc w:val="both"/>
      </w:pPr>
      <w:r>
        <w:t>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2A05E0" w:rsidRDefault="00E23B4C">
      <w:pPr>
        <w:pStyle w:val="1"/>
        <w:ind w:firstLine="800"/>
        <w:jc w:val="both"/>
      </w:pPr>
      <w: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</w:p>
    <w:p w:rsidR="002A05E0" w:rsidRDefault="00E23B4C">
      <w:pPr>
        <w:pStyle w:val="1"/>
        <w:ind w:firstLine="740"/>
        <w:jc w:val="both"/>
      </w:pPr>
      <w:r>
        <w:t xml:space="preserve">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</w:t>
      </w:r>
      <w:r>
        <w:lastRenderedPageBreak/>
        <w:t>собрания или собраний участников публичных слушаний.</w:t>
      </w:r>
    </w:p>
    <w:p w:rsidR="002A05E0" w:rsidRDefault="00E23B4C" w:rsidP="00A32D58">
      <w:pPr>
        <w:pStyle w:val="1"/>
        <w:tabs>
          <w:tab w:val="left" w:pos="7398"/>
        </w:tabs>
        <w:ind w:firstLine="740"/>
        <w:jc w:val="both"/>
      </w:pPr>
      <w:r>
        <w:t>Форма оповещения приведена в приложении №</w:t>
      </w:r>
      <w:r w:rsidR="00A32D58">
        <w:t xml:space="preserve"> </w:t>
      </w:r>
      <w:r>
        <w:t>1 к настоящему</w:t>
      </w:r>
      <w:r w:rsidR="00A32D58">
        <w:t xml:space="preserve"> </w:t>
      </w:r>
      <w:r>
        <w:t>Порядку.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272"/>
        </w:tabs>
        <w:ind w:firstLine="740"/>
        <w:jc w:val="both"/>
      </w:pPr>
      <w:r>
        <w:t>В случае проведения общественных обсуждений или публичных слушаний по проектам решения о предоставлении разрешения на условно разрешенный вид использования земельного участка или объекта капитального строительства,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организатор также направляет сообщения о проведении общественных обсуждений или публичных слушаний по такому проекту:</w:t>
      </w:r>
    </w:p>
    <w:p w:rsidR="002A05E0" w:rsidRDefault="00E23B4C">
      <w:pPr>
        <w:pStyle w:val="1"/>
        <w:numPr>
          <w:ilvl w:val="0"/>
          <w:numId w:val="11"/>
        </w:numPr>
        <w:tabs>
          <w:tab w:val="left" w:pos="1047"/>
        </w:tabs>
        <w:ind w:firstLine="740"/>
        <w:jc w:val="both"/>
      </w:pPr>
      <w:r>
        <w:t>правообладателям земельных участков, имеющих общие границы с земельным участком, применительно к которому запрашивается данное разрешение;</w:t>
      </w:r>
    </w:p>
    <w:p w:rsidR="002A05E0" w:rsidRDefault="00E23B4C">
      <w:pPr>
        <w:pStyle w:val="1"/>
        <w:numPr>
          <w:ilvl w:val="0"/>
          <w:numId w:val="11"/>
        </w:numPr>
        <w:tabs>
          <w:tab w:val="left" w:pos="1066"/>
        </w:tabs>
        <w:ind w:firstLine="740"/>
        <w:jc w:val="both"/>
      </w:pPr>
      <w:r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разрешение;</w:t>
      </w:r>
    </w:p>
    <w:p w:rsidR="002A05E0" w:rsidRDefault="00E23B4C">
      <w:pPr>
        <w:pStyle w:val="1"/>
        <w:numPr>
          <w:ilvl w:val="0"/>
          <w:numId w:val="11"/>
        </w:numPr>
        <w:tabs>
          <w:tab w:val="left" w:pos="1047"/>
        </w:tabs>
        <w:ind w:firstLine="740"/>
        <w:jc w:val="both"/>
      </w:pPr>
      <w:r>
        <w:t>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2A05E0" w:rsidRDefault="00E23B4C">
      <w:pPr>
        <w:pStyle w:val="1"/>
        <w:ind w:firstLine="800"/>
        <w:jc w:val="both"/>
      </w:pPr>
      <w:r>
        <w:t>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либо на отклонение от предельных параметров разрешенного строительства, реконструкции объектов капитального строительства.</w:t>
      </w:r>
    </w:p>
    <w:p w:rsidR="00A32D58" w:rsidRDefault="00A32D58">
      <w:pPr>
        <w:pStyle w:val="1"/>
        <w:ind w:firstLine="800"/>
        <w:jc w:val="both"/>
      </w:pPr>
    </w:p>
    <w:p w:rsidR="002A05E0" w:rsidRDefault="00E23B4C">
      <w:pPr>
        <w:pStyle w:val="1"/>
        <w:numPr>
          <w:ilvl w:val="0"/>
          <w:numId w:val="2"/>
        </w:numPr>
        <w:tabs>
          <w:tab w:val="left" w:pos="332"/>
        </w:tabs>
        <w:spacing w:line="180" w:lineRule="auto"/>
        <w:jc w:val="center"/>
      </w:pPr>
      <w:r>
        <w:rPr>
          <w:b/>
          <w:bCs/>
        </w:rPr>
        <w:t>Размещение проекта, подлежащего рассмотрению</w:t>
      </w:r>
    </w:p>
    <w:p w:rsidR="002A05E0" w:rsidRDefault="00E23B4C">
      <w:pPr>
        <w:pStyle w:val="1"/>
        <w:spacing w:line="180" w:lineRule="auto"/>
        <w:ind w:firstLine="0"/>
        <w:jc w:val="center"/>
        <w:rPr>
          <w:b/>
          <w:bCs/>
        </w:rPr>
      </w:pPr>
      <w:r>
        <w:rPr>
          <w:b/>
          <w:bCs/>
        </w:rPr>
        <w:t>на общественных обсуждениях или публичных слушаниях,</w:t>
      </w:r>
      <w:r>
        <w:rPr>
          <w:b/>
          <w:bCs/>
        </w:rPr>
        <w:br/>
        <w:t>и информационных материалов к нему в сети "Интернет",</w:t>
      </w:r>
      <w:r>
        <w:rPr>
          <w:b/>
          <w:bCs/>
        </w:rPr>
        <w:br/>
        <w:t>открытие и проведение экспозиции или экспозиций такого проекта</w:t>
      </w:r>
    </w:p>
    <w:p w:rsidR="00F06927" w:rsidRDefault="00F06927">
      <w:pPr>
        <w:pStyle w:val="1"/>
        <w:spacing w:line="180" w:lineRule="auto"/>
        <w:ind w:firstLine="0"/>
        <w:jc w:val="center"/>
      </w:pPr>
    </w:p>
    <w:p w:rsidR="002A05E0" w:rsidRDefault="00E23B4C">
      <w:pPr>
        <w:pStyle w:val="1"/>
        <w:numPr>
          <w:ilvl w:val="1"/>
          <w:numId w:val="2"/>
        </w:numPr>
        <w:tabs>
          <w:tab w:val="left" w:pos="1249"/>
        </w:tabs>
        <w:ind w:firstLine="720"/>
        <w:jc w:val="both"/>
      </w:pPr>
      <w:r>
        <w:t>Проект, подлежащий рассмотрению на общественных обсуждениях или публичных слушаниях, и информационные материалы к нему ра</w:t>
      </w:r>
      <w:r w:rsidR="004435D6">
        <w:t>змещаются на официальном сайте и</w:t>
      </w:r>
      <w:r>
        <w:t xml:space="preserve"> в информаци</w:t>
      </w:r>
      <w:r w:rsidR="004435D6">
        <w:t>онных системах</w:t>
      </w:r>
      <w:r>
        <w:t xml:space="preserve"> в течение периода, составляющего:</w:t>
      </w:r>
    </w:p>
    <w:p w:rsidR="002A05E0" w:rsidRPr="00EF0025" w:rsidRDefault="00E23B4C">
      <w:pPr>
        <w:pStyle w:val="1"/>
        <w:numPr>
          <w:ilvl w:val="0"/>
          <w:numId w:val="12"/>
        </w:numPr>
        <w:tabs>
          <w:tab w:val="left" w:pos="1234"/>
        </w:tabs>
        <w:ind w:firstLine="720"/>
        <w:jc w:val="both"/>
      </w:pPr>
      <w:r w:rsidRPr="00EF0025">
        <w:t>при размещении проекта генерального плана и проектов, предусматривающих внесени</w:t>
      </w:r>
      <w:r w:rsidR="004435D6" w:rsidRPr="00EF0025">
        <w:t>е изменений в генеральный план —</w:t>
      </w:r>
      <w:r w:rsidRPr="00EF0025">
        <w:t xml:space="preserve"> </w:t>
      </w:r>
      <w:bookmarkStart w:id="5" w:name="_Hlk213324770"/>
      <w:r w:rsidR="00534945" w:rsidRPr="00EF0025">
        <w:t>20</w:t>
      </w:r>
      <w:r w:rsidRPr="00EF0025">
        <w:t xml:space="preserve"> </w:t>
      </w:r>
      <w:r w:rsidR="00534945" w:rsidRPr="00EF0025">
        <w:t xml:space="preserve">календарных </w:t>
      </w:r>
      <w:r w:rsidRPr="00EF0025">
        <w:t>дн</w:t>
      </w:r>
      <w:r w:rsidR="00534945" w:rsidRPr="00EF0025">
        <w:t>ей после</w:t>
      </w:r>
      <w:r w:rsidRPr="00EF0025">
        <w:t xml:space="preserve"> </w:t>
      </w:r>
      <w:r w:rsidR="00534945" w:rsidRPr="00EF0025">
        <w:t xml:space="preserve">истечения 7 дней со дня </w:t>
      </w:r>
      <w:r w:rsidRPr="00EF0025">
        <w:t>оповещения жителей муниципального образования о начале публичных слушаний</w:t>
      </w:r>
      <w:bookmarkEnd w:id="5"/>
      <w:r w:rsidRPr="00EF0025">
        <w:t>;</w:t>
      </w:r>
    </w:p>
    <w:p w:rsidR="002A05E0" w:rsidRPr="00EF0025" w:rsidRDefault="00E23B4C">
      <w:pPr>
        <w:pStyle w:val="1"/>
        <w:numPr>
          <w:ilvl w:val="0"/>
          <w:numId w:val="12"/>
        </w:numPr>
        <w:tabs>
          <w:tab w:val="left" w:pos="1234"/>
        </w:tabs>
        <w:ind w:firstLine="720"/>
        <w:jc w:val="both"/>
      </w:pPr>
      <w:r w:rsidRPr="00EF0025">
        <w:t>при размещении проекта правил землепользования и застройки, проектов о внесении изменений в правила землепользования и застройки (за исключением случа</w:t>
      </w:r>
      <w:r w:rsidR="004435D6" w:rsidRPr="00EF0025">
        <w:t>я, предусмотренного подпунктом «в» настоящего пункта) —</w:t>
      </w:r>
      <w:r w:rsidRPr="00EF0025">
        <w:t xml:space="preserve"> </w:t>
      </w:r>
      <w:r w:rsidR="00534945" w:rsidRPr="00EF0025">
        <w:t>20 календарных дней после истечения 7 дней со дня оповещения жителей муниципального образования о начале публичных слушаний</w:t>
      </w:r>
      <w:r w:rsidRPr="00EF0025">
        <w:t>;</w:t>
      </w:r>
    </w:p>
    <w:p w:rsidR="002A05E0" w:rsidRPr="00EF0025" w:rsidRDefault="00E23B4C">
      <w:pPr>
        <w:pStyle w:val="1"/>
        <w:numPr>
          <w:ilvl w:val="0"/>
          <w:numId w:val="12"/>
        </w:numPr>
        <w:tabs>
          <w:tab w:val="left" w:pos="1234"/>
        </w:tabs>
        <w:ind w:firstLine="720"/>
        <w:jc w:val="both"/>
      </w:pPr>
      <w:r w:rsidRPr="00EF0025">
        <w:lastRenderedPageBreak/>
        <w:t>при размещении проекта о внесении изменений в правила землепользования и застройки в части внесения изменений в градостроительный регламент, установленный для к</w:t>
      </w:r>
      <w:r w:rsidR="004435D6" w:rsidRPr="00EF0025">
        <w:t>онкретной территориальной зоны —</w:t>
      </w:r>
      <w:r w:rsidRPr="00EF0025">
        <w:t xml:space="preserve"> </w:t>
      </w:r>
      <w:r w:rsidR="00534945" w:rsidRPr="00EF0025">
        <w:t>20 календарных дней после истечения 7 дней со дня оповещения жителей муниципального образования о начале публичных слушаний</w:t>
      </w:r>
      <w:r w:rsidRPr="00EF0025">
        <w:t>;</w:t>
      </w:r>
    </w:p>
    <w:p w:rsidR="002A05E0" w:rsidRPr="00EF0025" w:rsidRDefault="00E23B4C">
      <w:pPr>
        <w:pStyle w:val="1"/>
        <w:numPr>
          <w:ilvl w:val="0"/>
          <w:numId w:val="12"/>
        </w:numPr>
        <w:tabs>
          <w:tab w:val="left" w:pos="1234"/>
        </w:tabs>
        <w:ind w:firstLine="720"/>
        <w:jc w:val="both"/>
        <w:rPr>
          <w:sz w:val="24"/>
          <w:szCs w:val="24"/>
        </w:rPr>
      </w:pPr>
      <w:r w:rsidRPr="00EF0025">
        <w:t>при размещении проекта планировки территории и проекта межевания территории, проектов, предусматривающих внесение изменений в утвержденную документацию по планировке территории, а также проекта схемы р</w:t>
      </w:r>
      <w:r w:rsidR="004435D6" w:rsidRPr="00EF0025">
        <w:t>асположения земельного участка —</w:t>
      </w:r>
      <w:r w:rsidRPr="00EF0025">
        <w:t xml:space="preserve"> </w:t>
      </w:r>
      <w:r w:rsidR="00534945" w:rsidRPr="00EF0025">
        <w:t>20 календарных дней после истечения 7 дней со дня оповещения жителей муниципального образования о начале публичных слушаний</w:t>
      </w:r>
      <w:r w:rsidRPr="00EF0025">
        <w:rPr>
          <w:sz w:val="24"/>
          <w:szCs w:val="24"/>
        </w:rPr>
        <w:t>;</w:t>
      </w:r>
    </w:p>
    <w:p w:rsidR="002A05E0" w:rsidRPr="00EF0025" w:rsidRDefault="00E23B4C" w:rsidP="00A32D58">
      <w:pPr>
        <w:pStyle w:val="1"/>
        <w:numPr>
          <w:ilvl w:val="0"/>
          <w:numId w:val="12"/>
        </w:numPr>
        <w:tabs>
          <w:tab w:val="left" w:pos="1234"/>
          <w:tab w:val="left" w:pos="7356"/>
        </w:tabs>
        <w:ind w:firstLine="720"/>
        <w:jc w:val="both"/>
      </w:pPr>
      <w:r w:rsidRPr="00EF0025">
        <w:t>при размещении проектов решений о предоставлении разрешения на отклонение от предельных параметров разрешенного строительства, реконструкции объек</w:t>
      </w:r>
      <w:r w:rsidR="004435D6" w:rsidRPr="00EF0025">
        <w:t>тов капитального строительства —</w:t>
      </w:r>
      <w:r w:rsidR="00A32D58" w:rsidRPr="00EF0025">
        <w:t xml:space="preserve"> </w:t>
      </w:r>
      <w:r w:rsidR="00534945" w:rsidRPr="00EF0025">
        <w:t>20 календарных дней после истечения 7 дней со дня оповещения жителей муниципального образования о начале публичных слушаний</w:t>
      </w:r>
      <w:r w:rsidRPr="00EF0025">
        <w:t>;</w:t>
      </w:r>
    </w:p>
    <w:p w:rsidR="002A05E0" w:rsidRPr="00EF0025" w:rsidRDefault="00E23B4C" w:rsidP="00A32D58">
      <w:pPr>
        <w:pStyle w:val="1"/>
        <w:numPr>
          <w:ilvl w:val="0"/>
          <w:numId w:val="12"/>
        </w:numPr>
        <w:tabs>
          <w:tab w:val="left" w:pos="1234"/>
          <w:tab w:val="left" w:pos="7356"/>
        </w:tabs>
        <w:ind w:firstLine="720"/>
        <w:jc w:val="both"/>
      </w:pPr>
      <w:r w:rsidRPr="00EF0025">
        <w:t>при размещении проектов решений о предоставлении разрешения на условно разрешенный вид использования земельного участка или объекта капитального строительства, решений о предоставлении разрешения на отклонение от предельных параметров разрешенного строительства, реконструкции объек</w:t>
      </w:r>
      <w:r w:rsidR="004435D6" w:rsidRPr="00EF0025">
        <w:t>тов капитального строительства —</w:t>
      </w:r>
      <w:r w:rsidR="00A32D58" w:rsidRPr="00EF0025">
        <w:t xml:space="preserve"> </w:t>
      </w:r>
      <w:r w:rsidR="00534945" w:rsidRPr="00EF0025">
        <w:t>20 календарных дней после истечения 7 дней со дня оповещения жителей муниципального образования о начале публичных слушаний</w:t>
      </w:r>
      <w:r w:rsidRPr="00EF0025">
        <w:t>;</w:t>
      </w:r>
    </w:p>
    <w:p w:rsidR="002A05E0" w:rsidRDefault="00E23B4C">
      <w:pPr>
        <w:pStyle w:val="1"/>
        <w:ind w:firstLine="720"/>
        <w:jc w:val="both"/>
      </w:pPr>
      <w:r>
        <w:t xml:space="preserve">Организатором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помещениях органов местного самоуправления </w:t>
      </w:r>
      <w:r w:rsidR="00A32D58">
        <w:t>Балейского муниципального округа Забайкальского края</w:t>
      </w:r>
      <w:r>
        <w:t xml:space="preserve"> подведомственных им организаций и (или) многофункциональных центрах предоставления государств</w:t>
      </w:r>
      <w:r w:rsidR="00C118B2">
        <w:t>енных и муниципальных услуг</w:t>
      </w:r>
      <w:r>
        <w:t>).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249"/>
        </w:tabs>
        <w:ind w:firstLine="720"/>
        <w:jc w:val="both"/>
      </w:pPr>
      <w:r>
        <w:t>В течение всего периода размещения в соответствии с пунктом 3.1 настоящего Порядка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</w:t>
      </w:r>
      <w:r w:rsidR="00BF0592">
        <w:t>спозиции такого проекта (далее —</w:t>
      </w:r>
      <w:r>
        <w:t xml:space="preserve"> экспозиция).</w:t>
      </w:r>
    </w:p>
    <w:p w:rsidR="002A05E0" w:rsidRDefault="00E23B4C">
      <w:pPr>
        <w:pStyle w:val="1"/>
        <w:ind w:firstLine="720"/>
        <w:jc w:val="both"/>
      </w:pPr>
      <w:r>
        <w:t>Экспозиция проводится в помещении, указанном в оповещении, путем демонстрации материалов, отражающих содержание проекта, подлежащего рассмотрению на общественных обсуждениях или публичных слушаниях, в том числе текста такого проекта, обоснования необходимости его принятия, чертежей, макетов и иных информационных материалов.</w:t>
      </w:r>
    </w:p>
    <w:p w:rsidR="002A05E0" w:rsidRDefault="00E23B4C">
      <w:pPr>
        <w:pStyle w:val="1"/>
        <w:ind w:firstLine="720"/>
        <w:jc w:val="both"/>
      </w:pPr>
      <w:r>
        <w:t xml:space="preserve">Организатор обеспечивает беспрепятственный доступ посетителей в помещение, где проводится экспозиция, и к демонстрационным материалам в </w:t>
      </w:r>
      <w:r>
        <w:lastRenderedPageBreak/>
        <w:t>дни и часы, указанные в оповещении.</w:t>
      </w:r>
    </w:p>
    <w:p w:rsidR="002A05E0" w:rsidRDefault="00E23B4C" w:rsidP="00A32D58">
      <w:pPr>
        <w:pStyle w:val="1"/>
        <w:numPr>
          <w:ilvl w:val="1"/>
          <w:numId w:val="2"/>
        </w:numPr>
        <w:tabs>
          <w:tab w:val="left" w:pos="1244"/>
          <w:tab w:val="left" w:pos="2971"/>
          <w:tab w:val="left" w:pos="5222"/>
          <w:tab w:val="left" w:pos="7464"/>
        </w:tabs>
        <w:ind w:firstLine="720"/>
        <w:jc w:val="both"/>
      </w:pPr>
      <w:r>
        <w:t>В ходе работы экспозиции должны быт</w:t>
      </w:r>
      <w:r w:rsidR="00BF0592">
        <w:t xml:space="preserve">ь организованы консультирование посетителей </w:t>
      </w:r>
      <w:r>
        <w:t>экспозиции,</w:t>
      </w:r>
      <w:r w:rsidR="00A32D58">
        <w:t xml:space="preserve"> </w:t>
      </w:r>
      <w:r>
        <w:t>распространение</w:t>
      </w:r>
      <w:r w:rsidR="00A32D58">
        <w:t xml:space="preserve"> </w:t>
      </w:r>
      <w:r>
        <w:t>информационных материалов о проекте, подлежащем рассмотрению на</w:t>
      </w:r>
      <w:r w:rsidR="00A32D58">
        <w:t xml:space="preserve"> </w:t>
      </w:r>
      <w:r>
        <w:t>общественных обсуждениях или публичных слушаниях.</w:t>
      </w:r>
      <w:r w:rsidR="00A32D58">
        <w:t xml:space="preserve"> </w:t>
      </w:r>
      <w:r>
        <w:t>Консультирование</w:t>
      </w:r>
      <w:r w:rsidR="00A32D58">
        <w:t xml:space="preserve"> </w:t>
      </w:r>
      <w:r>
        <w:t>посетителей</w:t>
      </w:r>
      <w:r w:rsidR="00A32D58">
        <w:t xml:space="preserve"> </w:t>
      </w:r>
      <w:r>
        <w:t>экспозиции</w:t>
      </w:r>
      <w:r w:rsidR="00A32D58">
        <w:t xml:space="preserve"> </w:t>
      </w:r>
      <w:r>
        <w:t>осуществляется</w:t>
      </w:r>
      <w:r w:rsidR="00A32D58">
        <w:t xml:space="preserve"> </w:t>
      </w:r>
      <w:r>
        <w:t xml:space="preserve">представителями организатора и (или) разработчика проекта, подлежащего рассмотрению на общественных обсуждениях или публичных слушаниях </w:t>
      </w:r>
      <w:r w:rsidR="00BF0592">
        <w:t>(далее —</w:t>
      </w:r>
      <w:r>
        <w:t xml:space="preserve"> консультанты).</w:t>
      </w:r>
    </w:p>
    <w:p w:rsidR="002A05E0" w:rsidRDefault="00E23B4C">
      <w:pPr>
        <w:pStyle w:val="1"/>
        <w:ind w:firstLine="720"/>
        <w:jc w:val="both"/>
      </w:pPr>
      <w:r>
        <w:t>Консультанты в доступной форме отвечают на вопросы посетителей, касающиеся проекта, подлежащего рассмотрению на общественных обсуждениях или публичных слушаниях, в порядке их поступления. 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254"/>
        </w:tabs>
        <w:ind w:firstLine="720"/>
        <w:jc w:val="both"/>
      </w:pPr>
      <w:r>
        <w:t>В период размещения в соответствии с пунктом 3.1 настоящего Порядка проекта, подлежащего рассмотрению на общественных обсуждениях или публичных слушаниях, и информационных материалов к нему и проведения экспозиции участники общественных обсуждений или публичных слушаний, прошедшие в соответствии с пунктом 3.5 настоящего Порядка идентификацию, имеют право вносить предложения и замечания, ка</w:t>
      </w:r>
      <w:r w:rsidR="00BF0592">
        <w:t>сающиеся такого проекта (далее —</w:t>
      </w:r>
      <w:r>
        <w:t xml:space="preserve"> предложения и замечания):</w:t>
      </w:r>
    </w:p>
    <w:p w:rsidR="002A05E0" w:rsidRDefault="00E23B4C">
      <w:pPr>
        <w:pStyle w:val="1"/>
        <w:numPr>
          <w:ilvl w:val="0"/>
          <w:numId w:val="13"/>
        </w:numPr>
        <w:tabs>
          <w:tab w:val="left" w:pos="1075"/>
        </w:tabs>
        <w:ind w:firstLine="640"/>
        <w:jc w:val="both"/>
      </w:pPr>
      <w:r>
        <w:t>посредством официального сайта или информационных систем (в случае проведения общественных обсуждений);</w:t>
      </w:r>
    </w:p>
    <w:p w:rsidR="002A05E0" w:rsidRDefault="00E23B4C">
      <w:pPr>
        <w:pStyle w:val="1"/>
        <w:numPr>
          <w:ilvl w:val="0"/>
          <w:numId w:val="13"/>
        </w:numPr>
        <w:tabs>
          <w:tab w:val="left" w:pos="1075"/>
        </w:tabs>
        <w:ind w:firstLine="640"/>
        <w:jc w:val="both"/>
      </w:pPr>
      <w:r>
        <w:t>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2A05E0" w:rsidRDefault="00E23B4C">
      <w:pPr>
        <w:pStyle w:val="1"/>
        <w:numPr>
          <w:ilvl w:val="0"/>
          <w:numId w:val="13"/>
        </w:numPr>
        <w:tabs>
          <w:tab w:val="left" w:pos="1075"/>
        </w:tabs>
        <w:ind w:firstLine="640"/>
        <w:jc w:val="both"/>
      </w:pPr>
      <w:r>
        <w:t>в письменной форме или в форме электронного документа в адрес организатора;</w:t>
      </w:r>
    </w:p>
    <w:p w:rsidR="002A05E0" w:rsidRDefault="00E23B4C">
      <w:pPr>
        <w:pStyle w:val="1"/>
        <w:numPr>
          <w:ilvl w:val="0"/>
          <w:numId w:val="13"/>
        </w:numPr>
        <w:tabs>
          <w:tab w:val="left" w:pos="1075"/>
        </w:tabs>
        <w:ind w:firstLine="640"/>
        <w:jc w:val="both"/>
      </w:pPr>
      <w:r>
        <w:t>посредством записи в журнале учета посетителей экспозиции проекта, подлежащего рассмотрению на общественных обсуждениях или публичных слушаниях, который ведется по форме согласно приложению № 2 к настоящему Порядку.</w:t>
      </w:r>
    </w:p>
    <w:p w:rsidR="002A05E0" w:rsidRDefault="00E23B4C">
      <w:pPr>
        <w:pStyle w:val="1"/>
        <w:ind w:firstLine="720"/>
        <w:jc w:val="both"/>
      </w:pPr>
      <w:r>
        <w:t>Предложения и замечания подлежат регистрации, а также обязательному рассмотрению организатором, за исключением случая выявления факта представления участником общественных обсуждений или публичных слушаний недостоверных сведений.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261"/>
        </w:tabs>
        <w:ind w:firstLine="720"/>
        <w:jc w:val="both"/>
      </w:pPr>
      <w: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BF0592">
        <w:t>места жительства (регистрации) —</w:t>
      </w:r>
      <w:r>
        <w:t xml:space="preserve"> для физических лиц; наименование, основной государственный регистрационный н</w:t>
      </w:r>
      <w:r w:rsidR="00BF0592">
        <w:t>омер, место нахождения и адрес —</w:t>
      </w:r>
      <w:r>
        <w:t xml:space="preserve"> для юридических лиц) с приложением документов, подтверждающих такие сведения.</w:t>
      </w:r>
    </w:p>
    <w:p w:rsidR="002A05E0" w:rsidRDefault="00E23B4C">
      <w:pPr>
        <w:pStyle w:val="1"/>
        <w:ind w:firstLine="720"/>
        <w:jc w:val="both"/>
      </w:pPr>
      <w:r>
        <w:t xml:space="preserve"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</w:t>
      </w:r>
      <w:r>
        <w:lastRenderedPageBreak/>
        <w:t>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A05E0" w:rsidRDefault="00E23B4C">
      <w:pPr>
        <w:pStyle w:val="1"/>
        <w:ind w:firstLine="720"/>
        <w:jc w:val="both"/>
      </w:pPr>
      <w:r>
        <w:t>Обработка персональных данных участников общественных обсуждений или публичных слушаний осуществляется с учетом требований, установленн</w:t>
      </w:r>
      <w:r w:rsidR="00BF0592">
        <w:t xml:space="preserve">ых Федеральным законом от 27 июля </w:t>
      </w:r>
      <w:r>
        <w:t>2006</w:t>
      </w:r>
      <w:r w:rsidR="00BF0592">
        <w:t xml:space="preserve"> года</w:t>
      </w:r>
      <w:r>
        <w:t xml:space="preserve"> </w:t>
      </w:r>
      <w:r w:rsidR="00BF0592">
        <w:rPr>
          <w:lang w:eastAsia="en-US" w:bidi="en-US"/>
        </w:rPr>
        <w:t>№</w:t>
      </w:r>
      <w:r w:rsidRPr="007A5F69">
        <w:rPr>
          <w:lang w:eastAsia="en-US" w:bidi="en-US"/>
        </w:rPr>
        <w:t xml:space="preserve"> </w:t>
      </w:r>
      <w:r w:rsidR="00BF0592">
        <w:t>152-ФЗ «О персональных данных»</w:t>
      </w:r>
      <w:r>
        <w:t>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261"/>
        </w:tabs>
        <w:ind w:firstLine="720"/>
        <w:jc w:val="both"/>
      </w:pPr>
      <w:r>
        <w:t xml:space="preserve">В случае, если предложения и замечания вносятся участниками общественных обсуждений посредством официального сайта или информационных систем, представление указанных в пункте 3.5 настоящего Порядка документов, подтверждающих сведения о данных лицах (фамилию, имя, отчество (при наличии), дату рождения, адрес </w:t>
      </w:r>
      <w:r w:rsidR="00BF0592">
        <w:t>места жительства (регистрации) —</w:t>
      </w:r>
      <w:r>
        <w:t xml:space="preserve"> для физических лиц; наименование, основной государственный регистрационный н</w:t>
      </w:r>
      <w:r w:rsidR="00BF0592">
        <w:t>омер, место нахождения и адрес —</w:t>
      </w:r>
      <w:r>
        <w:t xml:space="preserve"> для юридических лиц) не требуется при условии, что эти сведения содержатся на официальном сайте или в информационных системах. При этом для подтверждения сведений, указанных в пункте 3.5 настоящего Порядка, может использоваться единая система идентификации и аутентификации.</w:t>
      </w:r>
    </w:p>
    <w:p w:rsidR="002A05E0" w:rsidRDefault="00E23B4C">
      <w:pPr>
        <w:pStyle w:val="1"/>
        <w:spacing w:after="240"/>
        <w:ind w:firstLine="720"/>
        <w:jc w:val="both"/>
      </w:pPr>
      <w:r>
        <w:t>Официальный сайт и (или) информационные системы должны обеспечивать возможность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замечаний.</w:t>
      </w:r>
    </w:p>
    <w:p w:rsidR="002A05E0" w:rsidRDefault="00E23B4C" w:rsidP="00F06927">
      <w:pPr>
        <w:pStyle w:val="11"/>
        <w:keepNext/>
        <w:keepLines/>
        <w:numPr>
          <w:ilvl w:val="0"/>
          <w:numId w:val="2"/>
        </w:numPr>
        <w:tabs>
          <w:tab w:val="left" w:pos="332"/>
        </w:tabs>
        <w:spacing w:after="0" w:line="240" w:lineRule="auto"/>
      </w:pPr>
      <w:bookmarkStart w:id="6" w:name="bookmark4"/>
      <w:r>
        <w:t>Проведение собрания или собраний участников публичных слушаний</w:t>
      </w:r>
      <w:bookmarkEnd w:id="6"/>
    </w:p>
    <w:p w:rsidR="00F06927" w:rsidRDefault="00F06927" w:rsidP="00F06927">
      <w:pPr>
        <w:pStyle w:val="11"/>
        <w:keepNext/>
        <w:keepLines/>
        <w:tabs>
          <w:tab w:val="left" w:pos="332"/>
        </w:tabs>
        <w:spacing w:after="0" w:line="240" w:lineRule="auto"/>
        <w:jc w:val="left"/>
      </w:pPr>
    </w:p>
    <w:p w:rsidR="002A05E0" w:rsidRDefault="00E23B4C">
      <w:pPr>
        <w:pStyle w:val="1"/>
        <w:numPr>
          <w:ilvl w:val="1"/>
          <w:numId w:val="2"/>
        </w:numPr>
        <w:tabs>
          <w:tab w:val="left" w:pos="1261"/>
        </w:tabs>
        <w:ind w:firstLine="720"/>
        <w:jc w:val="both"/>
      </w:pPr>
      <w:r>
        <w:t>Собрание участников публичных сл</w:t>
      </w:r>
      <w:r w:rsidR="008D3A49">
        <w:t>ушаний (далее —</w:t>
      </w:r>
      <w:r>
        <w:t xml:space="preserve"> собрание) </w:t>
      </w:r>
      <w:r w:rsidRPr="008D3A49">
        <w:t>может проводиться в выходные и будние дни.</w:t>
      </w:r>
      <w:r>
        <w:t xml:space="preserve"> В дни официальных праздников собрания не проводятся.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301"/>
        </w:tabs>
        <w:ind w:firstLine="720"/>
        <w:jc w:val="both"/>
      </w:pPr>
      <w:r>
        <w:t>Организатор осуществляет регистрацию явившихся участников публичных слушаний до начала собрания в месте, указанном в оповещении.</w:t>
      </w:r>
    </w:p>
    <w:p w:rsidR="002A05E0" w:rsidRDefault="00E23B4C">
      <w:pPr>
        <w:pStyle w:val="1"/>
        <w:ind w:firstLine="720"/>
        <w:jc w:val="both"/>
      </w:pPr>
      <w:r>
        <w:t>Участники публичных слушаний при регистрации представляют сведения и документы, указанные в пункте 3.5 настоящего Порядка.</w:t>
      </w:r>
    </w:p>
    <w:p w:rsidR="002A05E0" w:rsidRDefault="00E23B4C">
      <w:pPr>
        <w:pStyle w:val="1"/>
        <w:ind w:firstLine="720"/>
        <w:jc w:val="both"/>
      </w:pPr>
      <w:r>
        <w:t>Представление участниками публичных слушаний документов, предусмотренных пунктом 3.5 настоящего Порядка, не требуется в случае, если такие лица прошли идентификацию в установленном порядке при посещении экспозиции.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301"/>
        </w:tabs>
        <w:ind w:firstLine="720"/>
        <w:jc w:val="both"/>
      </w:pPr>
      <w:r>
        <w:t>Собрание начинается в указанное в оповещении время с выступления председательствующего, которог</w:t>
      </w:r>
      <w:r w:rsidR="000C16C1">
        <w:t>о назначает организатор (далее —</w:t>
      </w:r>
      <w:r>
        <w:t xml:space="preserve"> председательствующий).</w:t>
      </w:r>
    </w:p>
    <w:p w:rsidR="002A05E0" w:rsidRDefault="00E23B4C">
      <w:pPr>
        <w:pStyle w:val="1"/>
        <w:ind w:firstLine="720"/>
        <w:jc w:val="both"/>
      </w:pPr>
      <w:r>
        <w:lastRenderedPageBreak/>
        <w:t>Председательствующий представляет участникам публичных слушаний информацию о проекте, подлежащем рассмотрению на публичных слушаниях, его инициаторах и разработчиках,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2A05E0" w:rsidRDefault="00E23B4C">
      <w:pPr>
        <w:pStyle w:val="1"/>
        <w:ind w:firstLine="720"/>
        <w:jc w:val="both"/>
      </w:pPr>
      <w:r>
        <w:t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к выступающим.</w:t>
      </w:r>
    </w:p>
    <w:p w:rsidR="002A05E0" w:rsidRDefault="00E23B4C">
      <w:pPr>
        <w:pStyle w:val="1"/>
        <w:ind w:firstLine="720"/>
        <w:jc w:val="both"/>
      </w:pPr>
      <w:r>
        <w:t>Председательствующий поддерживает порядок, при необходимости объявляет перерыв, контролирует ведение секретарем протокола публичных слушаний.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301"/>
        </w:tabs>
        <w:ind w:firstLine="720"/>
        <w:jc w:val="both"/>
      </w:pPr>
      <w:r>
        <w:t>После каждого выступления участникам публичных слушаний предоставляется возможность обратиться с вопросами к выступающим.</w:t>
      </w:r>
    </w:p>
    <w:p w:rsidR="002A05E0" w:rsidRDefault="00E23B4C">
      <w:pPr>
        <w:pStyle w:val="1"/>
        <w:ind w:firstLine="720"/>
        <w:jc w:val="both"/>
      </w:pPr>
      <w:r>
        <w:t>По окончании выступлений участники публичных слушаний могут высказать свою позицию в прениях.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301"/>
        </w:tabs>
        <w:spacing w:after="300"/>
        <w:ind w:firstLine="720"/>
        <w:jc w:val="both"/>
      </w:pPr>
      <w:r>
        <w:t>Все предложения и замечания по проекту, рассматриваемому на публичных слушаниях, вносятся в протокол публичных слушаний.</w:t>
      </w:r>
    </w:p>
    <w:p w:rsidR="002A05E0" w:rsidRDefault="00E23B4C" w:rsidP="00F06927">
      <w:pPr>
        <w:pStyle w:val="11"/>
        <w:keepNext/>
        <w:keepLines/>
        <w:numPr>
          <w:ilvl w:val="0"/>
          <w:numId w:val="2"/>
        </w:numPr>
        <w:tabs>
          <w:tab w:val="left" w:pos="356"/>
        </w:tabs>
        <w:spacing w:after="0"/>
      </w:pPr>
      <w:bookmarkStart w:id="7" w:name="bookmark6"/>
      <w:r>
        <w:t>Подготовка и оформление протокола общественных обсуждений</w:t>
      </w:r>
      <w:r>
        <w:br/>
        <w:t>или публичных слушаний</w:t>
      </w:r>
      <w:bookmarkEnd w:id="7"/>
    </w:p>
    <w:p w:rsidR="00F06927" w:rsidRDefault="00F06927" w:rsidP="00F06927">
      <w:pPr>
        <w:pStyle w:val="11"/>
        <w:keepNext/>
        <w:keepLines/>
        <w:tabs>
          <w:tab w:val="left" w:pos="356"/>
        </w:tabs>
        <w:spacing w:after="0"/>
        <w:jc w:val="left"/>
      </w:pPr>
      <w:r>
        <w:tab/>
      </w:r>
    </w:p>
    <w:p w:rsidR="002A05E0" w:rsidRDefault="00E23B4C">
      <w:pPr>
        <w:pStyle w:val="1"/>
        <w:numPr>
          <w:ilvl w:val="1"/>
          <w:numId w:val="2"/>
        </w:numPr>
        <w:tabs>
          <w:tab w:val="left" w:pos="1301"/>
        </w:tabs>
        <w:ind w:firstLine="720"/>
        <w:jc w:val="both"/>
      </w:pPr>
      <w:r>
        <w:t>Протокол общественных обсуждений</w:t>
      </w:r>
      <w:r w:rsidR="00076DD2">
        <w:t xml:space="preserve"> или публичных слушаний (далее —</w:t>
      </w:r>
      <w:r>
        <w:t xml:space="preserve"> протокол) подготавливается в окончательном </w:t>
      </w:r>
      <w:proofErr w:type="gramStart"/>
      <w:r>
        <w:t>виде</w:t>
      </w:r>
      <w:proofErr w:type="gramEnd"/>
      <w:r>
        <w:t xml:space="preserve"> и оформляется организатором:</w:t>
      </w:r>
    </w:p>
    <w:p w:rsidR="002A05E0" w:rsidRPr="00EF0025" w:rsidRDefault="00E23B4C">
      <w:pPr>
        <w:pStyle w:val="1"/>
        <w:numPr>
          <w:ilvl w:val="0"/>
          <w:numId w:val="14"/>
        </w:numPr>
        <w:tabs>
          <w:tab w:val="left" w:pos="1301"/>
        </w:tabs>
        <w:ind w:firstLine="720"/>
        <w:jc w:val="both"/>
        <w:rPr>
          <w:color w:val="auto"/>
        </w:rPr>
      </w:pPr>
      <w:r w:rsidRPr="00EF0025">
        <w:rPr>
          <w:color w:val="auto"/>
        </w:rPr>
        <w:t>в течение 3-х календарных дней после окончания срока, указанного в пункте 3.1 настоящего Порядка, в случае проведения общественных обсуждений;</w:t>
      </w:r>
    </w:p>
    <w:p w:rsidR="002A05E0" w:rsidRPr="00EF0025" w:rsidRDefault="00E23B4C">
      <w:pPr>
        <w:pStyle w:val="1"/>
        <w:numPr>
          <w:ilvl w:val="0"/>
          <w:numId w:val="14"/>
        </w:numPr>
        <w:tabs>
          <w:tab w:val="left" w:pos="1301"/>
        </w:tabs>
        <w:ind w:firstLine="720"/>
        <w:jc w:val="both"/>
        <w:rPr>
          <w:color w:val="auto"/>
        </w:rPr>
      </w:pPr>
      <w:r w:rsidRPr="00EF0025">
        <w:rPr>
          <w:color w:val="auto"/>
        </w:rPr>
        <w:t>в течение 3-х календарных дней со дня, следующего за днем проведения собрания в случае проведения публичных слушаний.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2016"/>
        </w:tabs>
        <w:ind w:firstLine="720"/>
        <w:jc w:val="both"/>
      </w:pPr>
      <w:r>
        <w:t>В протоколе указываются:</w:t>
      </w:r>
    </w:p>
    <w:p w:rsidR="002A05E0" w:rsidRDefault="00E23B4C">
      <w:pPr>
        <w:pStyle w:val="1"/>
        <w:numPr>
          <w:ilvl w:val="0"/>
          <w:numId w:val="15"/>
        </w:numPr>
        <w:tabs>
          <w:tab w:val="left" w:pos="1081"/>
        </w:tabs>
        <w:ind w:firstLine="720"/>
        <w:jc w:val="both"/>
      </w:pPr>
      <w:r>
        <w:t>дата оформления протокола;</w:t>
      </w:r>
    </w:p>
    <w:p w:rsidR="002A05E0" w:rsidRDefault="00E23B4C">
      <w:pPr>
        <w:pStyle w:val="1"/>
        <w:numPr>
          <w:ilvl w:val="0"/>
          <w:numId w:val="15"/>
        </w:numPr>
        <w:tabs>
          <w:tab w:val="left" w:pos="1100"/>
        </w:tabs>
        <w:ind w:firstLine="720"/>
        <w:jc w:val="both"/>
      </w:pPr>
      <w:r>
        <w:t>информация об организаторе;</w:t>
      </w:r>
    </w:p>
    <w:p w:rsidR="002A05E0" w:rsidRDefault="00E23B4C">
      <w:pPr>
        <w:pStyle w:val="1"/>
        <w:numPr>
          <w:ilvl w:val="0"/>
          <w:numId w:val="15"/>
        </w:numPr>
        <w:tabs>
          <w:tab w:val="left" w:pos="370"/>
        </w:tabs>
        <w:ind w:firstLine="720"/>
        <w:jc w:val="both"/>
      </w:pPr>
      <w:r>
        <w:t>информация, содержащаяся в опубликованном оповещении, дата и источник его опубликования;</w:t>
      </w:r>
    </w:p>
    <w:p w:rsidR="002A05E0" w:rsidRDefault="00E23B4C">
      <w:pPr>
        <w:pStyle w:val="1"/>
        <w:numPr>
          <w:ilvl w:val="0"/>
          <w:numId w:val="15"/>
        </w:numPr>
        <w:tabs>
          <w:tab w:val="left" w:pos="1038"/>
        </w:tabs>
        <w:ind w:firstLine="740"/>
        <w:jc w:val="both"/>
      </w:pPr>
      <w:r>
        <w:t>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2A05E0" w:rsidRDefault="00E23B4C">
      <w:pPr>
        <w:pStyle w:val="1"/>
        <w:numPr>
          <w:ilvl w:val="0"/>
          <w:numId w:val="15"/>
        </w:numPr>
        <w:tabs>
          <w:tab w:val="left" w:pos="997"/>
        </w:tabs>
        <w:ind w:firstLine="660"/>
        <w:jc w:val="both"/>
      </w:pPr>
      <w:r>
        <w:t>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2A05E0" w:rsidRDefault="00E23B4C">
      <w:pPr>
        <w:pStyle w:val="1"/>
        <w:ind w:firstLine="740"/>
        <w:jc w:val="both"/>
      </w:pPr>
      <w:r>
        <w:lastRenderedPageBreak/>
        <w:t xml:space="preserve">К протоколу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</w:t>
      </w:r>
      <w:r w:rsidR="00041A05">
        <w:t>места жительства (регистрации) —</w:t>
      </w:r>
      <w:r>
        <w:t xml:space="preserve"> для физических лиц; наименование, основной государственный регистрационный номер, место нахождения и адр</w:t>
      </w:r>
      <w:r w:rsidR="00041A05">
        <w:t>ес —</w:t>
      </w:r>
      <w:r>
        <w:t xml:space="preserve"> для юридических лиц).</w:t>
      </w:r>
    </w:p>
    <w:p w:rsidR="002A05E0" w:rsidRDefault="00E23B4C">
      <w:pPr>
        <w:pStyle w:val="1"/>
        <w:ind w:firstLine="740"/>
        <w:jc w:val="both"/>
      </w:pPr>
      <w:r>
        <w:t>Форма протокола приведена в приложении № 3 к настоящему Порядку</w:t>
      </w:r>
      <w:r w:rsidR="00A32D58">
        <w:t>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342"/>
        </w:tabs>
        <w:ind w:firstLine="740"/>
        <w:jc w:val="both"/>
      </w:pPr>
      <w:r>
        <w:t xml:space="preserve">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протокола, содержащую внесенные этим участником </w:t>
      </w:r>
      <w:r w:rsidR="00041A05">
        <w:t>предложения и замечания (далее —</w:t>
      </w:r>
      <w:r>
        <w:t xml:space="preserve"> выписка).</w:t>
      </w:r>
    </w:p>
    <w:p w:rsidR="002A05E0" w:rsidRDefault="00E23B4C">
      <w:pPr>
        <w:pStyle w:val="1"/>
        <w:ind w:firstLine="740"/>
        <w:jc w:val="both"/>
      </w:pPr>
      <w:r>
        <w:t xml:space="preserve">Выписка подготавливается, </w:t>
      </w:r>
      <w:proofErr w:type="gramStart"/>
      <w:r>
        <w:t>оформляется и выдается</w:t>
      </w:r>
      <w:proofErr w:type="gramEnd"/>
      <w:r>
        <w:t xml:space="preserve"> (направляется) такому участнику общественных обсуждений или публичных слушаний в течение 3-х календарных дней с момента поступления организатору соответствующего запроса.</w:t>
      </w:r>
    </w:p>
    <w:p w:rsidR="00F06927" w:rsidRDefault="00F06927">
      <w:pPr>
        <w:pStyle w:val="1"/>
        <w:ind w:firstLine="740"/>
        <w:jc w:val="both"/>
      </w:pPr>
    </w:p>
    <w:p w:rsidR="002A05E0" w:rsidRDefault="00E23B4C" w:rsidP="00F06927">
      <w:pPr>
        <w:pStyle w:val="11"/>
        <w:keepNext/>
        <w:keepLines/>
        <w:numPr>
          <w:ilvl w:val="0"/>
          <w:numId w:val="2"/>
        </w:numPr>
        <w:tabs>
          <w:tab w:val="left" w:pos="332"/>
        </w:tabs>
        <w:spacing w:after="0"/>
      </w:pPr>
      <w:bookmarkStart w:id="8" w:name="bookmark8"/>
      <w:r>
        <w:t>Подготовка и опубликование заключения о результатах</w:t>
      </w:r>
      <w:r>
        <w:br/>
        <w:t>общественных обсуждений или публичных слушаний</w:t>
      </w:r>
      <w:bookmarkEnd w:id="8"/>
    </w:p>
    <w:p w:rsidR="00F06927" w:rsidRDefault="00F06927" w:rsidP="00F06927">
      <w:pPr>
        <w:pStyle w:val="11"/>
        <w:keepNext/>
        <w:keepLines/>
        <w:tabs>
          <w:tab w:val="left" w:pos="332"/>
        </w:tabs>
        <w:spacing w:after="0"/>
        <w:jc w:val="left"/>
      </w:pPr>
    </w:p>
    <w:p w:rsidR="002A05E0" w:rsidRDefault="00E23B4C">
      <w:pPr>
        <w:pStyle w:val="1"/>
        <w:numPr>
          <w:ilvl w:val="1"/>
          <w:numId w:val="2"/>
        </w:numPr>
        <w:tabs>
          <w:tab w:val="left" w:pos="1342"/>
        </w:tabs>
        <w:ind w:firstLine="740"/>
        <w:jc w:val="both"/>
      </w:pPr>
      <w:r>
        <w:t>Заключение о результатах общественных обсуждений или публичных слушаний (далее - заключение) подготавливается организатором на основании протокола:</w:t>
      </w:r>
    </w:p>
    <w:p w:rsidR="002A05E0" w:rsidRDefault="00E23B4C">
      <w:pPr>
        <w:pStyle w:val="1"/>
        <w:numPr>
          <w:ilvl w:val="0"/>
          <w:numId w:val="16"/>
        </w:numPr>
        <w:tabs>
          <w:tab w:val="left" w:pos="1133"/>
        </w:tabs>
        <w:ind w:firstLine="740"/>
        <w:jc w:val="both"/>
      </w:pPr>
      <w:r>
        <w:t>в течение 3-х календарных дней с даты оформления протокола, но не позднее 5-ти рабочих дней после окончания срока, указанного в пункте 3.1 настоящего Порядка, в случае проведения общественных обсуждений;</w:t>
      </w:r>
    </w:p>
    <w:p w:rsidR="002A05E0" w:rsidRDefault="00E23B4C">
      <w:pPr>
        <w:pStyle w:val="1"/>
        <w:numPr>
          <w:ilvl w:val="0"/>
          <w:numId w:val="16"/>
        </w:numPr>
        <w:tabs>
          <w:tab w:val="left" w:pos="1133"/>
        </w:tabs>
        <w:ind w:firstLine="740"/>
        <w:jc w:val="both"/>
      </w:pPr>
      <w:r>
        <w:t>в течение 3-х календарных дней с даты оформления протокола, но не позднее 5-ти рабочих дней со дня, следующего за днем проведения собрания в случае проведения публичных слушаний.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2156"/>
        </w:tabs>
        <w:ind w:firstLine="740"/>
        <w:jc w:val="both"/>
      </w:pPr>
      <w:r>
        <w:t>В заключении должны быть указаны:</w:t>
      </w:r>
    </w:p>
    <w:p w:rsidR="002A05E0" w:rsidRDefault="00E23B4C">
      <w:pPr>
        <w:pStyle w:val="1"/>
        <w:numPr>
          <w:ilvl w:val="0"/>
          <w:numId w:val="17"/>
        </w:numPr>
        <w:tabs>
          <w:tab w:val="left" w:pos="1082"/>
        </w:tabs>
        <w:ind w:firstLine="740"/>
        <w:jc w:val="both"/>
      </w:pPr>
      <w:r>
        <w:t>дата оформления заключения;</w:t>
      </w:r>
    </w:p>
    <w:p w:rsidR="002A05E0" w:rsidRDefault="00E23B4C">
      <w:pPr>
        <w:pStyle w:val="1"/>
        <w:numPr>
          <w:ilvl w:val="0"/>
          <w:numId w:val="17"/>
        </w:numPr>
        <w:tabs>
          <w:tab w:val="left" w:pos="1342"/>
        </w:tabs>
        <w:ind w:firstLine="740"/>
        <w:jc w:val="both"/>
      </w:pPr>
      <w:r>
        <w:t>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2A05E0" w:rsidRDefault="00E23B4C">
      <w:pPr>
        <w:pStyle w:val="1"/>
        <w:numPr>
          <w:ilvl w:val="0"/>
          <w:numId w:val="17"/>
        </w:numPr>
        <w:tabs>
          <w:tab w:val="left" w:pos="1150"/>
        </w:tabs>
        <w:ind w:firstLine="720"/>
        <w:jc w:val="both"/>
      </w:pPr>
      <w:r>
        <w:t>реквизиты протокола, на основании которого подготовлено заключение;</w:t>
      </w:r>
    </w:p>
    <w:p w:rsidR="002A05E0" w:rsidRDefault="00E23B4C">
      <w:pPr>
        <w:pStyle w:val="1"/>
        <w:numPr>
          <w:ilvl w:val="0"/>
          <w:numId w:val="17"/>
        </w:numPr>
        <w:tabs>
          <w:tab w:val="left" w:pos="1150"/>
        </w:tabs>
        <w:ind w:firstLine="720"/>
        <w:jc w:val="both"/>
      </w:pPr>
      <w:r>
        <w:t xml:space="preserve">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</w:t>
      </w:r>
      <w:r>
        <w:lastRenderedPageBreak/>
        <w:t>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2A05E0" w:rsidRDefault="00E23B4C">
      <w:pPr>
        <w:pStyle w:val="1"/>
        <w:numPr>
          <w:ilvl w:val="0"/>
          <w:numId w:val="17"/>
        </w:numPr>
        <w:tabs>
          <w:tab w:val="left" w:pos="1150"/>
        </w:tabs>
        <w:ind w:firstLine="720"/>
        <w:jc w:val="both"/>
      </w:pPr>
      <w:r>
        <w:t>аргументированные рекомендации организатора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2A05E0" w:rsidRDefault="00E23B4C" w:rsidP="00456E27">
      <w:pPr>
        <w:pStyle w:val="1"/>
        <w:tabs>
          <w:tab w:val="left" w:pos="7334"/>
        </w:tabs>
        <w:ind w:firstLine="720"/>
        <w:jc w:val="both"/>
      </w:pPr>
      <w:r>
        <w:t>Форма заключения приведена в приложении №</w:t>
      </w:r>
      <w:r w:rsidR="00456E27">
        <w:t xml:space="preserve"> </w:t>
      </w:r>
      <w:r>
        <w:t>4 к настоящему</w:t>
      </w:r>
      <w:r w:rsidR="00456E27">
        <w:t xml:space="preserve"> </w:t>
      </w:r>
      <w:r>
        <w:t>Порядку.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416"/>
        </w:tabs>
        <w:ind w:firstLine="720"/>
        <w:jc w:val="both"/>
      </w:pPr>
      <w:r>
        <w:t>Заключение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2A05E0" w:rsidRDefault="00E23B4C">
      <w:pPr>
        <w:pStyle w:val="1"/>
        <w:ind w:firstLine="720"/>
        <w:jc w:val="both"/>
      </w:pPr>
      <w:r>
        <w:t>Официальный сайт и (или) информационные системы должны обеспечивать возможность представления информации о результатах общественных обсуждений, количестве участников общественных обсуждений.</w:t>
      </w:r>
    </w:p>
    <w:p w:rsidR="002A05E0" w:rsidRDefault="00E23B4C">
      <w:pPr>
        <w:pStyle w:val="1"/>
        <w:numPr>
          <w:ilvl w:val="1"/>
          <w:numId w:val="2"/>
        </w:numPr>
        <w:tabs>
          <w:tab w:val="left" w:pos="1416"/>
        </w:tabs>
        <w:ind w:firstLine="720"/>
        <w:jc w:val="both"/>
      </w:pPr>
      <w:r>
        <w:t xml:space="preserve">Организатор направляет заключение главе </w:t>
      </w:r>
      <w:r w:rsidR="00456E27">
        <w:t>Балейского муниципального округа Забайкальского края</w:t>
      </w:r>
      <w:r>
        <w:t>.</w:t>
      </w:r>
    </w:p>
    <w:p w:rsidR="008460EC" w:rsidRDefault="008460EC">
      <w:pPr>
        <w:pStyle w:val="1"/>
        <w:numPr>
          <w:ilvl w:val="1"/>
          <w:numId w:val="2"/>
        </w:numPr>
        <w:tabs>
          <w:tab w:val="left" w:pos="1416"/>
        </w:tabs>
        <w:ind w:firstLine="720"/>
        <w:jc w:val="both"/>
      </w:pPr>
      <w:r>
        <w:t>В случае проведения общественных обсуждений или публичных слушаний по проекту генерального плана Глава Балейского муниципального округа Забайкальского края с учетом заключения о результатах общественных обсуждений или публичных слушаний принимает решение:</w:t>
      </w:r>
    </w:p>
    <w:p w:rsidR="008460EC" w:rsidRDefault="008460EC" w:rsidP="008460EC">
      <w:pPr>
        <w:pStyle w:val="1"/>
        <w:tabs>
          <w:tab w:val="left" w:pos="1416"/>
        </w:tabs>
        <w:ind w:firstLine="709"/>
        <w:jc w:val="both"/>
      </w:pPr>
      <w:r>
        <w:t>1) о согласии с проектом генерального плана и н</w:t>
      </w:r>
      <w:r w:rsidR="00F06927">
        <w:t>а</w:t>
      </w:r>
      <w:r>
        <w:t>правлении его в Совет Балейского муниципального округа</w:t>
      </w:r>
    </w:p>
    <w:p w:rsidR="008460EC" w:rsidRDefault="008460EC" w:rsidP="008460EC">
      <w:pPr>
        <w:pStyle w:val="1"/>
        <w:tabs>
          <w:tab w:val="left" w:pos="1416"/>
        </w:tabs>
        <w:ind w:firstLine="709"/>
        <w:jc w:val="both"/>
      </w:pPr>
      <w:r>
        <w:t>2) об отклонении проекта генерального плана и о направлении его на доработку.</w:t>
      </w:r>
    </w:p>
    <w:p w:rsidR="00F06927" w:rsidRDefault="00F32257" w:rsidP="00F06927">
      <w:pPr>
        <w:pStyle w:val="1"/>
        <w:tabs>
          <w:tab w:val="left" w:pos="1416"/>
        </w:tabs>
        <w:ind w:firstLine="0"/>
        <w:jc w:val="center"/>
      </w:pPr>
      <w:r>
        <w:t>____________________________________________</w:t>
      </w:r>
    </w:p>
    <w:p w:rsidR="00F06927" w:rsidRDefault="00F06927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F32257" w:rsidRPr="00F06927" w:rsidRDefault="00F32257" w:rsidP="00F06927">
      <w:pPr>
        <w:pStyle w:val="1"/>
        <w:tabs>
          <w:tab w:val="left" w:pos="1416"/>
        </w:tabs>
        <w:ind w:left="4536" w:firstLine="0"/>
        <w:rPr>
          <w:sz w:val="24"/>
          <w:szCs w:val="24"/>
        </w:rPr>
      </w:pPr>
      <w:r w:rsidRPr="00F06927">
        <w:rPr>
          <w:sz w:val="24"/>
          <w:szCs w:val="24"/>
        </w:rPr>
        <w:lastRenderedPageBreak/>
        <w:t xml:space="preserve">ПРИЛОЖЕНИЕ </w:t>
      </w:r>
      <w:r w:rsidRPr="00F06927">
        <w:rPr>
          <w:sz w:val="24"/>
          <w:szCs w:val="24"/>
          <w:lang w:eastAsia="en-US" w:bidi="en-US"/>
        </w:rPr>
        <w:t xml:space="preserve">№ </w:t>
      </w:r>
      <w:bookmarkStart w:id="9" w:name="_Hlk212648732"/>
      <w:r w:rsidR="0083474E" w:rsidRPr="00F06927">
        <w:rPr>
          <w:sz w:val="24"/>
          <w:szCs w:val="24"/>
        </w:rPr>
        <w:t>1</w:t>
      </w:r>
    </w:p>
    <w:p w:rsidR="00F46323" w:rsidRPr="00F06927" w:rsidRDefault="00E23B4C" w:rsidP="00F06927">
      <w:pPr>
        <w:pStyle w:val="20"/>
        <w:ind w:left="4536"/>
      </w:pPr>
      <w:r w:rsidRPr="00F06927">
        <w:t xml:space="preserve">к </w:t>
      </w:r>
      <w:r w:rsidR="00F46323" w:rsidRPr="00F06927">
        <w:t>Порядку</w:t>
      </w:r>
      <w:r w:rsidR="00F32257" w:rsidRPr="00F06927">
        <w:t xml:space="preserve"> </w:t>
      </w:r>
      <w:r w:rsidRPr="00F06927">
        <w:t xml:space="preserve">организации и проведения </w:t>
      </w:r>
    </w:p>
    <w:p w:rsidR="00F32257" w:rsidRPr="00F06927" w:rsidRDefault="00E23B4C" w:rsidP="00F06927">
      <w:pPr>
        <w:pStyle w:val="20"/>
        <w:ind w:left="4536"/>
      </w:pPr>
      <w:r w:rsidRPr="00F06927">
        <w:t xml:space="preserve">общественных обсуждений </w:t>
      </w:r>
      <w:r w:rsidR="00F32257" w:rsidRPr="00F06927">
        <w:t>или</w:t>
      </w:r>
    </w:p>
    <w:p w:rsidR="00F32257" w:rsidRPr="00F06927" w:rsidRDefault="00E23B4C" w:rsidP="00F06927">
      <w:pPr>
        <w:pStyle w:val="20"/>
        <w:ind w:left="4536"/>
      </w:pPr>
      <w:r w:rsidRPr="00F06927">
        <w:t xml:space="preserve">публичных слушаний </w:t>
      </w:r>
      <w:r w:rsidR="00F32257" w:rsidRPr="00F06927">
        <w:t>по проектам</w:t>
      </w:r>
    </w:p>
    <w:p w:rsidR="00F32257" w:rsidRPr="00F06927" w:rsidRDefault="00F46323" w:rsidP="00F06927">
      <w:pPr>
        <w:pStyle w:val="20"/>
        <w:ind w:left="4536"/>
      </w:pPr>
      <w:r w:rsidRPr="00F06927">
        <w:t>документов в сфере</w:t>
      </w:r>
      <w:r w:rsidR="00F32257" w:rsidRPr="00F06927">
        <w:t xml:space="preserve"> градостроительной</w:t>
      </w:r>
    </w:p>
    <w:p w:rsidR="00F32257" w:rsidRPr="00F06927" w:rsidRDefault="00F46323" w:rsidP="00F06927">
      <w:pPr>
        <w:pStyle w:val="20"/>
        <w:ind w:left="4536"/>
      </w:pPr>
      <w:r w:rsidRPr="00F06927">
        <w:t xml:space="preserve">деятельности на </w:t>
      </w:r>
      <w:r w:rsidR="00F32257" w:rsidRPr="00F06927">
        <w:t xml:space="preserve"> территории</w:t>
      </w:r>
    </w:p>
    <w:p w:rsidR="00F46323" w:rsidRPr="00F06927" w:rsidRDefault="00F46323" w:rsidP="00F06927">
      <w:pPr>
        <w:pStyle w:val="20"/>
        <w:ind w:left="4536"/>
      </w:pPr>
      <w:r w:rsidRPr="00F06927">
        <w:t>Балейского муниципального</w:t>
      </w:r>
    </w:p>
    <w:p w:rsidR="00F46323" w:rsidRPr="00F06927" w:rsidRDefault="00F46323" w:rsidP="00F06927">
      <w:pPr>
        <w:pStyle w:val="20"/>
        <w:ind w:left="4536"/>
      </w:pPr>
      <w:r w:rsidRPr="00F06927">
        <w:t>округа Забайкальского края</w:t>
      </w:r>
    </w:p>
    <w:p w:rsidR="00F46323" w:rsidRDefault="00F46323">
      <w:pPr>
        <w:pStyle w:val="20"/>
        <w:jc w:val="center"/>
      </w:pPr>
    </w:p>
    <w:p w:rsidR="00F06927" w:rsidRDefault="00F06927">
      <w:pPr>
        <w:pStyle w:val="20"/>
        <w:jc w:val="center"/>
      </w:pPr>
    </w:p>
    <w:bookmarkEnd w:id="9"/>
    <w:p w:rsidR="00F46323" w:rsidRPr="00F06927" w:rsidRDefault="0083474E" w:rsidP="00F06927">
      <w:pPr>
        <w:pStyle w:val="20"/>
        <w:jc w:val="right"/>
      </w:pPr>
      <w:r w:rsidRPr="00F06927">
        <w:t>ФОРМА</w:t>
      </w:r>
    </w:p>
    <w:p w:rsidR="00F46323" w:rsidRDefault="00F46323">
      <w:pPr>
        <w:pStyle w:val="20"/>
        <w:jc w:val="center"/>
      </w:pPr>
    </w:p>
    <w:p w:rsidR="00F06927" w:rsidRDefault="00F06927">
      <w:pPr>
        <w:pStyle w:val="20"/>
        <w:jc w:val="center"/>
      </w:pPr>
    </w:p>
    <w:p w:rsidR="002A05E0" w:rsidRPr="00F06927" w:rsidRDefault="00E23B4C">
      <w:pPr>
        <w:pStyle w:val="20"/>
        <w:jc w:val="center"/>
        <w:rPr>
          <w:b/>
          <w:sz w:val="28"/>
          <w:szCs w:val="28"/>
        </w:rPr>
      </w:pPr>
      <w:r w:rsidRPr="00F06927">
        <w:rPr>
          <w:b/>
          <w:sz w:val="28"/>
          <w:szCs w:val="28"/>
        </w:rPr>
        <w:t>ЖУРНАЛ</w:t>
      </w:r>
    </w:p>
    <w:p w:rsidR="002A05E0" w:rsidRPr="00F06927" w:rsidRDefault="00E23B4C">
      <w:pPr>
        <w:pStyle w:val="20"/>
        <w:pBdr>
          <w:bottom w:val="single" w:sz="4" w:space="0" w:color="auto"/>
        </w:pBdr>
        <w:spacing w:after="820"/>
        <w:jc w:val="center"/>
        <w:rPr>
          <w:b/>
          <w:sz w:val="28"/>
          <w:szCs w:val="28"/>
        </w:rPr>
      </w:pPr>
      <w:r w:rsidRPr="00F06927">
        <w:rPr>
          <w:b/>
          <w:sz w:val="28"/>
          <w:szCs w:val="28"/>
        </w:rPr>
        <w:t>учета посетителей экспозиции проекта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2213"/>
        <w:gridCol w:w="1819"/>
        <w:gridCol w:w="3062"/>
        <w:gridCol w:w="1430"/>
      </w:tblGrid>
      <w:tr w:rsidR="002A05E0">
        <w:trPr>
          <w:trHeight w:hRule="exact" w:val="212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F06927">
            <w:pPr>
              <w:pStyle w:val="a5"/>
              <w:spacing w:before="100"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tab/>
            </w:r>
            <w:r w:rsidR="00E23B4C">
              <w:rPr>
                <w:sz w:val="24"/>
                <w:szCs w:val="24"/>
                <w:lang w:val="en-US" w:eastAsia="en-US" w:bidi="en-US"/>
              </w:rPr>
              <w:t xml:space="preserve">N </w:t>
            </w:r>
            <w:proofErr w:type="spellStart"/>
            <w:r w:rsidR="00E23B4C">
              <w:rPr>
                <w:sz w:val="24"/>
                <w:szCs w:val="24"/>
              </w:rPr>
              <w:t>п</w:t>
            </w:r>
            <w:proofErr w:type="spellEnd"/>
            <w:r w:rsidR="00E23B4C">
              <w:rPr>
                <w:sz w:val="24"/>
                <w:szCs w:val="24"/>
              </w:rPr>
              <w:t>/</w:t>
            </w:r>
            <w:proofErr w:type="spellStart"/>
            <w:r w:rsidR="00E23B4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5E0" w:rsidRDefault="00E23B4C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(Ф.И.О. законного представителя юридического лица)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E23B4C">
            <w:pPr>
              <w:pStyle w:val="a5"/>
              <w:spacing w:before="100"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идентификации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E23B4C">
            <w:pPr>
              <w:pStyle w:val="a5"/>
              <w:spacing w:before="1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и замечания по проекту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E23B4C">
            <w:pPr>
              <w:pStyle w:val="a5"/>
              <w:spacing w:before="1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подпись</w:t>
            </w:r>
          </w:p>
        </w:tc>
      </w:tr>
      <w:tr w:rsidR="002A05E0">
        <w:trPr>
          <w:trHeight w:hRule="exact" w:val="52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</w:tr>
      <w:tr w:rsidR="002A05E0">
        <w:trPr>
          <w:trHeight w:hRule="exact" w:val="53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</w:tr>
      <w:tr w:rsidR="002A05E0">
        <w:trPr>
          <w:trHeight w:hRule="exact" w:val="53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</w:tr>
      <w:tr w:rsidR="002A05E0">
        <w:trPr>
          <w:trHeight w:hRule="exact" w:val="53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</w:tr>
    </w:tbl>
    <w:p w:rsidR="002A05E0" w:rsidRDefault="002A05E0"/>
    <w:p w:rsidR="00F06927" w:rsidRDefault="0083474E" w:rsidP="00F06927">
      <w:pPr>
        <w:jc w:val="center"/>
      </w:pPr>
      <w:r>
        <w:t>_____________________________________________</w:t>
      </w:r>
    </w:p>
    <w:p w:rsidR="00F06927" w:rsidRDefault="00F06927">
      <w:r>
        <w:br w:type="page"/>
      </w:r>
    </w:p>
    <w:p w:rsidR="003C7717" w:rsidRPr="00F06927" w:rsidRDefault="003C7717" w:rsidP="00F06927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</w:t>
      </w:r>
      <w:r w:rsidRPr="00F06927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№ </w:t>
      </w:r>
      <w:r w:rsidRPr="00F06927">
        <w:rPr>
          <w:rFonts w:ascii="Times New Roman" w:eastAsia="Times New Roman" w:hAnsi="Times New Roman" w:cs="Times New Roman"/>
          <w:color w:val="auto"/>
        </w:rPr>
        <w:t>2</w:t>
      </w:r>
    </w:p>
    <w:p w:rsidR="003C7717" w:rsidRPr="00F06927" w:rsidRDefault="003C7717" w:rsidP="00F06927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 xml:space="preserve">к Порядку организации и проведения </w:t>
      </w:r>
    </w:p>
    <w:p w:rsidR="003C7717" w:rsidRPr="00F06927" w:rsidRDefault="003C7717" w:rsidP="00F06927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общественных обсуждений или</w:t>
      </w:r>
    </w:p>
    <w:p w:rsidR="003C7717" w:rsidRPr="00F06927" w:rsidRDefault="003C7717" w:rsidP="00F06927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публичных слушаний по проектам</w:t>
      </w:r>
    </w:p>
    <w:p w:rsidR="003C7717" w:rsidRPr="00F06927" w:rsidRDefault="003C7717" w:rsidP="00F06927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документов в сфере градостроительной</w:t>
      </w:r>
    </w:p>
    <w:p w:rsidR="003C7717" w:rsidRPr="00F06927" w:rsidRDefault="00F06927" w:rsidP="00F06927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 xml:space="preserve">деятельности на </w:t>
      </w:r>
      <w:r w:rsidR="003C7717" w:rsidRPr="00F06927">
        <w:rPr>
          <w:rFonts w:ascii="Times New Roman" w:eastAsia="Times New Roman" w:hAnsi="Times New Roman" w:cs="Times New Roman"/>
          <w:color w:val="auto"/>
        </w:rPr>
        <w:t>территории</w:t>
      </w:r>
    </w:p>
    <w:p w:rsidR="003C7717" w:rsidRPr="00F06927" w:rsidRDefault="003C7717" w:rsidP="00F06927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Балейского муниципального</w:t>
      </w:r>
    </w:p>
    <w:p w:rsidR="003C7717" w:rsidRDefault="003C7717" w:rsidP="00F06927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округа Забайкальского края</w:t>
      </w:r>
    </w:p>
    <w:p w:rsidR="00F06927" w:rsidRPr="00F05050" w:rsidRDefault="00F06927" w:rsidP="00F06927">
      <w:pPr>
        <w:ind w:left="4536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F06927" w:rsidRPr="00F05050" w:rsidRDefault="00F06927" w:rsidP="00F06927">
      <w:pPr>
        <w:ind w:left="4536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3C7717" w:rsidRDefault="003C7717" w:rsidP="00F06927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6927">
        <w:rPr>
          <w:rFonts w:ascii="Times New Roman" w:eastAsia="Times New Roman" w:hAnsi="Times New Roman" w:cs="Times New Roman"/>
          <w:color w:val="auto"/>
          <w:sz w:val="28"/>
          <w:szCs w:val="28"/>
        </w:rPr>
        <w:t>ФОРМА</w:t>
      </w:r>
    </w:p>
    <w:p w:rsidR="00F06927" w:rsidRPr="00F05050" w:rsidRDefault="00F06927" w:rsidP="00F06927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A05E0" w:rsidRDefault="003C7717" w:rsidP="004336E4">
      <w:pPr>
        <w:pStyle w:val="20"/>
        <w:jc w:val="center"/>
        <w:rPr>
          <w:b/>
        </w:rPr>
      </w:pPr>
      <w:r w:rsidRPr="00F06927">
        <w:rPr>
          <w:b/>
        </w:rPr>
        <w:t>ПРОТОКОЛ</w:t>
      </w:r>
      <w:r w:rsidRPr="00F06927">
        <w:rPr>
          <w:b/>
        </w:rPr>
        <w:br/>
      </w:r>
      <w:r w:rsidR="00E23B4C" w:rsidRPr="00F06927">
        <w:rPr>
          <w:b/>
        </w:rPr>
        <w:t>общественных обсуждений или публичных слушаний</w:t>
      </w:r>
      <w:r w:rsidR="00E23B4C" w:rsidRPr="00F06927">
        <w:rPr>
          <w:b/>
        </w:rPr>
        <w:br/>
        <w:t>в сфере градостроительной деятельности</w:t>
      </w:r>
    </w:p>
    <w:p w:rsidR="00F06927" w:rsidRPr="00F06927" w:rsidRDefault="00F06927" w:rsidP="004336E4">
      <w:pPr>
        <w:pStyle w:val="20"/>
        <w:jc w:val="center"/>
        <w:rPr>
          <w:b/>
        </w:rPr>
      </w:pPr>
    </w:p>
    <w:p w:rsidR="002A05E0" w:rsidRDefault="00E23B4C" w:rsidP="00386EF7">
      <w:pPr>
        <w:pStyle w:val="20"/>
        <w:numPr>
          <w:ilvl w:val="0"/>
          <w:numId w:val="18"/>
        </w:numPr>
        <w:tabs>
          <w:tab w:val="left" w:pos="577"/>
          <w:tab w:val="left" w:leader="underscore" w:pos="2830"/>
        </w:tabs>
        <w:spacing w:line="260" w:lineRule="exact"/>
        <w:ind w:firstLine="300"/>
      </w:pPr>
      <w:proofErr w:type="gramStart"/>
      <w:r>
        <w:t xml:space="preserve">"__" </w:t>
      </w:r>
      <w:r>
        <w:tab/>
        <w:t xml:space="preserve"> 20__ г. (число, месяц, год подготовки протокола</w:t>
      </w:r>
      <w:proofErr w:type="gramEnd"/>
    </w:p>
    <w:p w:rsidR="002A05E0" w:rsidRDefault="00E23B4C" w:rsidP="00386EF7">
      <w:pPr>
        <w:pStyle w:val="20"/>
        <w:spacing w:line="260" w:lineRule="exact"/>
      </w:pPr>
      <w:r>
        <w:t>общественных обсуждений или публичных слушаний).</w:t>
      </w:r>
    </w:p>
    <w:p w:rsidR="002A05E0" w:rsidRDefault="00E23B4C" w:rsidP="00386EF7">
      <w:pPr>
        <w:pStyle w:val="20"/>
        <w:numPr>
          <w:ilvl w:val="0"/>
          <w:numId w:val="18"/>
        </w:numPr>
        <w:tabs>
          <w:tab w:val="left" w:pos="557"/>
        </w:tabs>
        <w:spacing w:line="260" w:lineRule="exact"/>
        <w:ind w:firstLine="300"/>
        <w:jc w:val="both"/>
      </w:pPr>
      <w:r>
        <w:t>Информация об организаторе проведения общественных обсуждений или публичных слушаний.</w:t>
      </w:r>
    </w:p>
    <w:p w:rsidR="002A05E0" w:rsidRDefault="00E23B4C" w:rsidP="00386EF7">
      <w:pPr>
        <w:pStyle w:val="20"/>
        <w:numPr>
          <w:ilvl w:val="0"/>
          <w:numId w:val="18"/>
        </w:numPr>
        <w:tabs>
          <w:tab w:val="left" w:pos="744"/>
        </w:tabs>
        <w:spacing w:line="260" w:lineRule="exact"/>
        <w:ind w:firstLine="300"/>
        <w:jc w:val="both"/>
      </w:pPr>
      <w:r>
        <w:t>Информация, содержащаяся в опубликованном оповещении о начале общественных обсуждений или публичных слушаний, дата и источник его опубликования.</w:t>
      </w:r>
    </w:p>
    <w:p w:rsidR="002A05E0" w:rsidRDefault="00E23B4C" w:rsidP="00386EF7">
      <w:pPr>
        <w:pStyle w:val="20"/>
        <w:numPr>
          <w:ilvl w:val="0"/>
          <w:numId w:val="18"/>
        </w:numPr>
        <w:tabs>
          <w:tab w:val="left" w:pos="557"/>
        </w:tabs>
        <w:spacing w:line="260" w:lineRule="exact"/>
        <w:ind w:firstLine="300"/>
        <w:jc w:val="both"/>
      </w:pPr>
      <w:r>
        <w:t>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слушания.</w:t>
      </w:r>
    </w:p>
    <w:p w:rsidR="002A05E0" w:rsidRDefault="00E23B4C" w:rsidP="00386EF7">
      <w:pPr>
        <w:pStyle w:val="20"/>
        <w:numPr>
          <w:ilvl w:val="0"/>
          <w:numId w:val="18"/>
        </w:numPr>
        <w:tabs>
          <w:tab w:val="left" w:pos="557"/>
        </w:tabs>
        <w:spacing w:line="260" w:lineRule="exact"/>
        <w:ind w:firstLine="301"/>
        <w:jc w:val="both"/>
      </w:pPr>
      <w:r>
        <w:t>Предложения и замечания участников общественных обсуждений или публичных слушаний, являющихся:</w:t>
      </w:r>
    </w:p>
    <w:p w:rsidR="00F06927" w:rsidRPr="00F05050" w:rsidRDefault="00F06927" w:rsidP="00F06927">
      <w:pPr>
        <w:pStyle w:val="20"/>
        <w:tabs>
          <w:tab w:val="left" w:pos="557"/>
        </w:tabs>
        <w:spacing w:line="260" w:lineRule="exact"/>
        <w:ind w:left="301"/>
        <w:jc w:val="both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819"/>
        <w:gridCol w:w="3552"/>
      </w:tblGrid>
      <w:tr w:rsidR="002A05E0">
        <w:trPr>
          <w:trHeight w:hRule="exact" w:val="15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E23B4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N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5E0" w:rsidRDefault="00E23B4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E23B4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иными участниками общественных обсуждений или публичных слушаний</w:t>
            </w:r>
          </w:p>
        </w:tc>
      </w:tr>
      <w:tr w:rsidR="002A05E0">
        <w:trPr>
          <w:trHeight w:hRule="exact" w:val="4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5E0" w:rsidRDefault="00E23B4C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</w:tr>
      <w:tr w:rsidR="002A05E0">
        <w:trPr>
          <w:trHeight w:hRule="exact" w:val="4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5E0" w:rsidRDefault="00E23B4C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</w:tr>
      <w:tr w:rsidR="002A05E0">
        <w:trPr>
          <w:trHeight w:hRule="exact" w:val="4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E0" w:rsidRDefault="00E23B4C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</w:tr>
    </w:tbl>
    <w:p w:rsidR="00F05050" w:rsidRDefault="00F05050" w:rsidP="00F05050">
      <w:pPr>
        <w:pStyle w:val="20"/>
        <w:tabs>
          <w:tab w:val="left" w:pos="477"/>
          <w:tab w:val="left" w:leader="underscore" w:pos="3847"/>
        </w:tabs>
        <w:spacing w:line="260" w:lineRule="exact"/>
        <w:ind w:left="180"/>
      </w:pPr>
    </w:p>
    <w:p w:rsidR="002A05E0" w:rsidRDefault="00E23B4C" w:rsidP="00386EF7">
      <w:pPr>
        <w:pStyle w:val="20"/>
        <w:numPr>
          <w:ilvl w:val="0"/>
          <w:numId w:val="18"/>
        </w:numPr>
        <w:tabs>
          <w:tab w:val="left" w:pos="477"/>
          <w:tab w:val="left" w:leader="underscore" w:pos="3847"/>
        </w:tabs>
        <w:spacing w:line="260" w:lineRule="exact"/>
        <w:ind w:firstLine="180"/>
      </w:pPr>
      <w:r>
        <w:t xml:space="preserve">Приложение к протоколу на </w:t>
      </w:r>
      <w:r>
        <w:tab/>
        <w:t>л</w:t>
      </w:r>
      <w:proofErr w:type="gramStart"/>
      <w:r>
        <w:t xml:space="preserve"> .</w:t>
      </w:r>
      <w:proofErr w:type="gramEnd"/>
    </w:p>
    <w:p w:rsidR="002A05E0" w:rsidRDefault="00E23B4C" w:rsidP="00386EF7">
      <w:pPr>
        <w:pStyle w:val="20"/>
        <w:spacing w:line="260" w:lineRule="exact"/>
        <w:ind w:firstLine="660"/>
        <w:jc w:val="both"/>
      </w:pPr>
      <w:r>
        <w:t xml:space="preserve">Примечание. </w:t>
      </w:r>
      <w:proofErr w:type="gramStart"/>
      <w: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F05050" w:rsidRPr="00F05050" w:rsidRDefault="00F05050" w:rsidP="00F05050">
      <w:pPr>
        <w:pStyle w:val="20"/>
        <w:ind w:firstLine="660"/>
        <w:jc w:val="both"/>
        <w:rPr>
          <w:sz w:val="20"/>
          <w:szCs w:val="20"/>
        </w:rPr>
      </w:pPr>
    </w:p>
    <w:p w:rsidR="004336E4" w:rsidRDefault="00E23B4C" w:rsidP="00F05050">
      <w:pPr>
        <w:pStyle w:val="20"/>
        <w:tabs>
          <w:tab w:val="left" w:pos="4418"/>
          <w:tab w:val="left" w:leader="underscore" w:pos="9523"/>
        </w:tabs>
      </w:pPr>
      <w:bookmarkStart w:id="10" w:name="_Hlk212648910"/>
      <w:r>
        <w:t>Председательствующий на общественных обсу</w:t>
      </w:r>
      <w:r w:rsidR="004336E4">
        <w:t>ждениях</w:t>
      </w:r>
    </w:p>
    <w:p w:rsidR="002A05E0" w:rsidRDefault="004336E4" w:rsidP="00F05050">
      <w:pPr>
        <w:pStyle w:val="20"/>
        <w:tabs>
          <w:tab w:val="left" w:pos="4418"/>
          <w:tab w:val="left" w:leader="underscore" w:pos="9523"/>
        </w:tabs>
      </w:pPr>
      <w:r>
        <w:t>или публичных слушаниях                                         __________________________________</w:t>
      </w:r>
    </w:p>
    <w:p w:rsidR="002A05E0" w:rsidRPr="004336E4" w:rsidRDefault="00E23B4C" w:rsidP="00F05050">
      <w:pPr>
        <w:pStyle w:val="20"/>
        <w:ind w:left="5660"/>
        <w:jc w:val="right"/>
        <w:rPr>
          <w:sz w:val="20"/>
          <w:szCs w:val="20"/>
        </w:rPr>
      </w:pPr>
      <w:r w:rsidRPr="004336E4">
        <w:rPr>
          <w:sz w:val="20"/>
          <w:szCs w:val="20"/>
        </w:rPr>
        <w:t>(подпись) (фамилия, имя, отчество)</w:t>
      </w:r>
    </w:p>
    <w:p w:rsidR="00CE24A5" w:rsidRDefault="00E23B4C" w:rsidP="00F05050">
      <w:pPr>
        <w:pStyle w:val="20"/>
        <w:tabs>
          <w:tab w:val="left" w:pos="4418"/>
          <w:tab w:val="left" w:leader="underscore" w:pos="9523"/>
        </w:tabs>
        <w:jc w:val="both"/>
      </w:pPr>
      <w:r>
        <w:t>Секретарь</w:t>
      </w:r>
      <w:r w:rsidR="00CE24A5">
        <w:t xml:space="preserve">                                                                      ________</w:t>
      </w:r>
      <w:r w:rsidR="00D51A0E">
        <w:t>__________________________</w:t>
      </w:r>
    </w:p>
    <w:p w:rsidR="00D51A0E" w:rsidRPr="00CE24A5" w:rsidRDefault="00E23B4C" w:rsidP="00CE24A5">
      <w:pPr>
        <w:pStyle w:val="20"/>
        <w:tabs>
          <w:tab w:val="left" w:pos="4418"/>
          <w:tab w:val="left" w:leader="underscore" w:pos="9523"/>
        </w:tabs>
        <w:jc w:val="right"/>
        <w:rPr>
          <w:sz w:val="20"/>
          <w:szCs w:val="20"/>
        </w:rPr>
      </w:pPr>
      <w:r w:rsidRPr="00CE24A5">
        <w:rPr>
          <w:sz w:val="20"/>
          <w:szCs w:val="20"/>
        </w:rPr>
        <w:t xml:space="preserve">(подпись) (фамилия, имя, отчество) </w:t>
      </w:r>
    </w:p>
    <w:bookmarkEnd w:id="10"/>
    <w:p w:rsidR="004336E4" w:rsidRPr="00F06927" w:rsidRDefault="00F06927" w:rsidP="00F05050">
      <w:pPr>
        <w:ind w:left="453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="004336E4" w:rsidRPr="00F06927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</w:t>
      </w:r>
      <w:r w:rsidR="004336E4" w:rsidRPr="00F06927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№ </w:t>
      </w:r>
      <w:r w:rsidR="004336E4" w:rsidRPr="00F06927">
        <w:rPr>
          <w:rFonts w:ascii="Times New Roman" w:eastAsia="Times New Roman" w:hAnsi="Times New Roman" w:cs="Times New Roman"/>
          <w:color w:val="auto"/>
        </w:rPr>
        <w:t>3</w:t>
      </w:r>
    </w:p>
    <w:p w:rsidR="004336E4" w:rsidRPr="00F06927" w:rsidRDefault="004336E4" w:rsidP="00F05050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 xml:space="preserve">к Порядку организации и проведения </w:t>
      </w:r>
    </w:p>
    <w:p w:rsidR="004336E4" w:rsidRPr="00F06927" w:rsidRDefault="004336E4" w:rsidP="00F05050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общественных обсуждений или</w:t>
      </w:r>
    </w:p>
    <w:p w:rsidR="004336E4" w:rsidRPr="00F06927" w:rsidRDefault="004336E4" w:rsidP="00F05050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публичных слушаний по проектам</w:t>
      </w:r>
    </w:p>
    <w:p w:rsidR="004336E4" w:rsidRPr="00F06927" w:rsidRDefault="004336E4" w:rsidP="00F05050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документов в сфере градостроительной</w:t>
      </w:r>
    </w:p>
    <w:p w:rsidR="004336E4" w:rsidRPr="00F06927" w:rsidRDefault="004336E4" w:rsidP="00F05050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деятельности на  территории</w:t>
      </w:r>
    </w:p>
    <w:p w:rsidR="004336E4" w:rsidRPr="00F06927" w:rsidRDefault="004336E4" w:rsidP="00F05050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Балейского муниципального</w:t>
      </w:r>
    </w:p>
    <w:p w:rsidR="004336E4" w:rsidRDefault="004336E4" w:rsidP="00F05050">
      <w:pPr>
        <w:ind w:left="4536"/>
        <w:rPr>
          <w:rFonts w:ascii="Times New Roman" w:eastAsia="Times New Roman" w:hAnsi="Times New Roman" w:cs="Times New Roman"/>
          <w:color w:val="auto"/>
        </w:rPr>
      </w:pPr>
      <w:r w:rsidRPr="00F06927">
        <w:rPr>
          <w:rFonts w:ascii="Times New Roman" w:eastAsia="Times New Roman" w:hAnsi="Times New Roman" w:cs="Times New Roman"/>
          <w:color w:val="auto"/>
        </w:rPr>
        <w:t>округа Забайкальского края</w:t>
      </w:r>
    </w:p>
    <w:p w:rsidR="00F06927" w:rsidRPr="00F05050" w:rsidRDefault="00F06927" w:rsidP="00F06927">
      <w:pPr>
        <w:ind w:left="4536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F06927" w:rsidRPr="00F05050" w:rsidRDefault="00F06927" w:rsidP="00F06927">
      <w:pPr>
        <w:ind w:left="4536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A05E0" w:rsidRDefault="004975E2" w:rsidP="00F06927">
      <w:pPr>
        <w:pStyle w:val="20"/>
        <w:tabs>
          <w:tab w:val="left" w:pos="4418"/>
          <w:tab w:val="left" w:leader="underscore" w:pos="9523"/>
        </w:tabs>
        <w:jc w:val="right"/>
      </w:pPr>
      <w:r w:rsidRPr="00F06927">
        <w:t>ФОРМА</w:t>
      </w:r>
    </w:p>
    <w:p w:rsidR="00F06927" w:rsidRPr="00F06927" w:rsidRDefault="00F06927" w:rsidP="00F06927">
      <w:pPr>
        <w:pStyle w:val="20"/>
        <w:tabs>
          <w:tab w:val="left" w:pos="4418"/>
          <w:tab w:val="left" w:leader="underscore" w:pos="9523"/>
        </w:tabs>
        <w:jc w:val="right"/>
      </w:pPr>
    </w:p>
    <w:p w:rsidR="002A05E0" w:rsidRDefault="004975E2" w:rsidP="008C7DF8">
      <w:pPr>
        <w:pStyle w:val="20"/>
        <w:jc w:val="center"/>
        <w:rPr>
          <w:b/>
        </w:rPr>
      </w:pPr>
      <w:r w:rsidRPr="00F06927">
        <w:rPr>
          <w:b/>
        </w:rPr>
        <w:t>ЗАКЛЮЧЕНИЕ</w:t>
      </w:r>
      <w:r w:rsidRPr="00F06927">
        <w:rPr>
          <w:b/>
        </w:rPr>
        <w:br/>
      </w:r>
      <w:r w:rsidR="00E23B4C" w:rsidRPr="00F06927">
        <w:rPr>
          <w:b/>
        </w:rPr>
        <w:t>о результатах общественных обсуждений или публичных слушаний</w:t>
      </w:r>
      <w:r w:rsidR="00E23B4C" w:rsidRPr="00F06927">
        <w:rPr>
          <w:b/>
        </w:rPr>
        <w:br/>
        <w:t>в сфере градостроительной деятельности</w:t>
      </w:r>
    </w:p>
    <w:p w:rsidR="00F06927" w:rsidRPr="00F05050" w:rsidRDefault="00F06927" w:rsidP="008C7DF8">
      <w:pPr>
        <w:pStyle w:val="20"/>
        <w:jc w:val="center"/>
        <w:rPr>
          <w:b/>
          <w:sz w:val="20"/>
          <w:szCs w:val="20"/>
        </w:rPr>
      </w:pPr>
    </w:p>
    <w:p w:rsidR="002A05E0" w:rsidRDefault="00E23B4C" w:rsidP="008C7DF8">
      <w:pPr>
        <w:pStyle w:val="20"/>
        <w:numPr>
          <w:ilvl w:val="0"/>
          <w:numId w:val="19"/>
        </w:numPr>
        <w:tabs>
          <w:tab w:val="left" w:pos="609"/>
          <w:tab w:val="left" w:leader="underscore" w:pos="2446"/>
        </w:tabs>
        <w:spacing w:line="260" w:lineRule="exact"/>
        <w:ind w:firstLine="300"/>
      </w:pPr>
      <w:proofErr w:type="gramStart"/>
      <w:r>
        <w:t xml:space="preserve">"__" </w:t>
      </w:r>
      <w:r>
        <w:tab/>
        <w:t xml:space="preserve"> 20__ г. (число, месяц, год подготовки заключения о</w:t>
      </w:r>
      <w:proofErr w:type="gramEnd"/>
    </w:p>
    <w:p w:rsidR="002A05E0" w:rsidRDefault="00E23B4C" w:rsidP="008C7DF8">
      <w:pPr>
        <w:pStyle w:val="20"/>
        <w:spacing w:line="260" w:lineRule="exact"/>
      </w:pPr>
      <w:r>
        <w:t>результатах общественных обсуждений или публичных слушаний).</w:t>
      </w:r>
    </w:p>
    <w:p w:rsidR="002A05E0" w:rsidRDefault="00E23B4C" w:rsidP="008C7DF8">
      <w:pPr>
        <w:pStyle w:val="20"/>
        <w:numPr>
          <w:ilvl w:val="0"/>
          <w:numId w:val="19"/>
        </w:numPr>
        <w:tabs>
          <w:tab w:val="left" w:pos="609"/>
        </w:tabs>
        <w:spacing w:line="260" w:lineRule="exact"/>
        <w:ind w:firstLine="300"/>
        <w:jc w:val="both"/>
      </w:pPr>
      <w:r>
        <w:t>Наименование проекта, рассмотренного на общественных обсуждениях или публичных слушаниях.</w:t>
      </w:r>
    </w:p>
    <w:p w:rsidR="002A05E0" w:rsidRDefault="00E23B4C" w:rsidP="008C7DF8">
      <w:pPr>
        <w:pStyle w:val="20"/>
        <w:numPr>
          <w:ilvl w:val="0"/>
          <w:numId w:val="19"/>
        </w:numPr>
        <w:tabs>
          <w:tab w:val="left" w:pos="609"/>
        </w:tabs>
        <w:spacing w:line="260" w:lineRule="exact"/>
        <w:ind w:firstLine="300"/>
        <w:jc w:val="both"/>
      </w:pPr>
      <w:r>
        <w:t>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слушаниях.</w:t>
      </w:r>
    </w:p>
    <w:p w:rsidR="002A05E0" w:rsidRDefault="00E23B4C" w:rsidP="008C7DF8">
      <w:pPr>
        <w:pStyle w:val="20"/>
        <w:numPr>
          <w:ilvl w:val="0"/>
          <w:numId w:val="19"/>
        </w:numPr>
        <w:tabs>
          <w:tab w:val="left" w:pos="609"/>
        </w:tabs>
        <w:spacing w:line="260" w:lineRule="exact"/>
        <w:ind w:firstLine="300"/>
        <w:jc w:val="both"/>
      </w:pPr>
      <w:r>
        <w:t>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слушаний.</w:t>
      </w:r>
    </w:p>
    <w:p w:rsidR="002A05E0" w:rsidRDefault="00E23B4C" w:rsidP="008C7DF8">
      <w:pPr>
        <w:pStyle w:val="20"/>
        <w:numPr>
          <w:ilvl w:val="0"/>
          <w:numId w:val="19"/>
        </w:numPr>
        <w:tabs>
          <w:tab w:val="left" w:pos="609"/>
        </w:tabs>
        <w:spacing w:line="260" w:lineRule="exact"/>
        <w:ind w:firstLine="300"/>
        <w:jc w:val="both"/>
      </w:pPr>
      <w:r>
        <w:t>Предложения и замечания участников общественных обсуждений или публичных слушаний, являющихся:</w:t>
      </w:r>
    </w:p>
    <w:p w:rsidR="00F06927" w:rsidRDefault="00F06927" w:rsidP="00F06927">
      <w:pPr>
        <w:pStyle w:val="20"/>
        <w:tabs>
          <w:tab w:val="left" w:pos="609"/>
        </w:tabs>
        <w:spacing w:line="260" w:lineRule="exact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762"/>
        <w:gridCol w:w="3696"/>
      </w:tblGrid>
      <w:tr w:rsidR="002A05E0">
        <w:trPr>
          <w:trHeight w:hRule="exact" w:val="15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E23B4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N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5E0" w:rsidRDefault="00E23B4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E23B4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иными участниками общественных обсуждений или публичных слушаний</w:t>
            </w:r>
          </w:p>
        </w:tc>
      </w:tr>
      <w:tr w:rsidR="002A05E0">
        <w:trPr>
          <w:trHeight w:hRule="exact" w:val="4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5E0" w:rsidRDefault="00E23B4C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</w:tr>
      <w:tr w:rsidR="002A05E0">
        <w:trPr>
          <w:trHeight w:hRule="exact" w:val="4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5E0" w:rsidRDefault="00E23B4C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5E0" w:rsidRDefault="002A05E0">
            <w:pPr>
              <w:rPr>
                <w:sz w:val="10"/>
                <w:szCs w:val="10"/>
              </w:rPr>
            </w:pPr>
          </w:p>
        </w:tc>
      </w:tr>
      <w:tr w:rsidR="002A05E0">
        <w:trPr>
          <w:trHeight w:hRule="exact" w:val="4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E0" w:rsidRDefault="00E23B4C" w:rsidP="00F05050">
            <w:pPr>
              <w:pStyle w:val="a5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5E0" w:rsidRDefault="002A05E0" w:rsidP="00F05050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E0" w:rsidRDefault="002A05E0" w:rsidP="00F05050">
            <w:pPr>
              <w:rPr>
                <w:sz w:val="10"/>
                <w:szCs w:val="10"/>
              </w:rPr>
            </w:pPr>
          </w:p>
        </w:tc>
      </w:tr>
    </w:tbl>
    <w:p w:rsidR="00F05050" w:rsidRPr="00F05050" w:rsidRDefault="00F05050" w:rsidP="00F05050">
      <w:pPr>
        <w:pStyle w:val="20"/>
        <w:tabs>
          <w:tab w:val="left" w:pos="902"/>
        </w:tabs>
        <w:spacing w:line="260" w:lineRule="exact"/>
        <w:ind w:left="300"/>
        <w:jc w:val="both"/>
        <w:rPr>
          <w:sz w:val="20"/>
          <w:szCs w:val="20"/>
        </w:rPr>
      </w:pPr>
    </w:p>
    <w:p w:rsidR="002A05E0" w:rsidRDefault="00E23B4C" w:rsidP="008C7DF8">
      <w:pPr>
        <w:pStyle w:val="20"/>
        <w:numPr>
          <w:ilvl w:val="0"/>
          <w:numId w:val="19"/>
        </w:numPr>
        <w:tabs>
          <w:tab w:val="left" w:pos="902"/>
        </w:tabs>
        <w:spacing w:line="260" w:lineRule="exact"/>
        <w:ind w:firstLine="300"/>
        <w:jc w:val="both"/>
      </w:pPr>
      <w:r>
        <w:t>Аргументированные рекомендации организатора проведения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замечаний.</w:t>
      </w:r>
    </w:p>
    <w:p w:rsidR="002A05E0" w:rsidRDefault="00E23B4C" w:rsidP="008C7DF8">
      <w:pPr>
        <w:pStyle w:val="20"/>
        <w:numPr>
          <w:ilvl w:val="0"/>
          <w:numId w:val="19"/>
        </w:numPr>
        <w:tabs>
          <w:tab w:val="left" w:pos="609"/>
        </w:tabs>
        <w:spacing w:line="260" w:lineRule="exact"/>
        <w:ind w:firstLine="300"/>
        <w:jc w:val="both"/>
      </w:pPr>
      <w:r>
        <w:t>Выводы по результатам общественных обсуждений или публичных слушаний. Примечание.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замечаний.</w:t>
      </w:r>
    </w:p>
    <w:p w:rsidR="008C7DF8" w:rsidRDefault="008C7DF8" w:rsidP="008C7DF8">
      <w:pPr>
        <w:pStyle w:val="20"/>
        <w:tabs>
          <w:tab w:val="left" w:pos="609"/>
        </w:tabs>
        <w:spacing w:line="260" w:lineRule="exact"/>
        <w:jc w:val="both"/>
      </w:pPr>
    </w:p>
    <w:p w:rsidR="008C7DF8" w:rsidRDefault="008C7DF8" w:rsidP="008C7DF8">
      <w:pPr>
        <w:pStyle w:val="20"/>
        <w:tabs>
          <w:tab w:val="left" w:pos="609"/>
        </w:tabs>
        <w:spacing w:line="260" w:lineRule="exact"/>
        <w:jc w:val="both"/>
      </w:pPr>
      <w:r>
        <w:t>Председательствующий на общественных обсуждениях</w:t>
      </w:r>
    </w:p>
    <w:p w:rsidR="008C7DF8" w:rsidRDefault="008C7DF8" w:rsidP="008C7DF8">
      <w:pPr>
        <w:pStyle w:val="20"/>
        <w:tabs>
          <w:tab w:val="left" w:pos="609"/>
        </w:tabs>
        <w:spacing w:line="260" w:lineRule="exact"/>
        <w:jc w:val="both"/>
      </w:pPr>
      <w:r>
        <w:t>или публичных слушаниях                                         __________________________________</w:t>
      </w:r>
    </w:p>
    <w:p w:rsidR="008C7DF8" w:rsidRPr="008C7DF8" w:rsidRDefault="008C7DF8" w:rsidP="008C7DF8">
      <w:pPr>
        <w:pStyle w:val="20"/>
        <w:tabs>
          <w:tab w:val="left" w:pos="609"/>
        </w:tabs>
        <w:spacing w:line="260" w:lineRule="exact"/>
        <w:jc w:val="right"/>
        <w:rPr>
          <w:sz w:val="20"/>
          <w:szCs w:val="20"/>
        </w:rPr>
      </w:pPr>
      <w:r w:rsidRPr="008C7DF8">
        <w:rPr>
          <w:sz w:val="20"/>
          <w:szCs w:val="20"/>
        </w:rPr>
        <w:t>(подпись) (фамилия, имя, отчество)</w:t>
      </w:r>
    </w:p>
    <w:p w:rsidR="008C7DF8" w:rsidRDefault="008C7DF8" w:rsidP="008C7DF8">
      <w:pPr>
        <w:pStyle w:val="20"/>
        <w:tabs>
          <w:tab w:val="left" w:pos="609"/>
        </w:tabs>
        <w:spacing w:line="260" w:lineRule="exact"/>
        <w:jc w:val="both"/>
      </w:pPr>
      <w:r>
        <w:t>Секретарь                                                                      __________________________________</w:t>
      </w:r>
    </w:p>
    <w:p w:rsidR="00D51A0E" w:rsidRPr="008C7DF8" w:rsidRDefault="008C7DF8" w:rsidP="008C7DF8">
      <w:pPr>
        <w:pStyle w:val="20"/>
        <w:tabs>
          <w:tab w:val="left" w:pos="609"/>
        </w:tabs>
        <w:spacing w:line="260" w:lineRule="exact"/>
        <w:jc w:val="right"/>
        <w:rPr>
          <w:sz w:val="20"/>
          <w:szCs w:val="20"/>
        </w:rPr>
      </w:pPr>
      <w:r w:rsidRPr="008C7DF8">
        <w:rPr>
          <w:sz w:val="20"/>
          <w:szCs w:val="20"/>
        </w:rPr>
        <w:t xml:space="preserve">(подпись) (фамилия, имя, отчество) </w:t>
      </w:r>
    </w:p>
    <w:sectPr w:rsidR="00D51A0E" w:rsidRPr="008C7DF8" w:rsidSect="00F05050">
      <w:pgSz w:w="11900" w:h="16840"/>
      <w:pgMar w:top="993" w:right="850" w:bottom="1134" w:left="1701" w:header="56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6B3" w:rsidRDefault="002D26B3">
      <w:r>
        <w:separator/>
      </w:r>
    </w:p>
  </w:endnote>
  <w:endnote w:type="continuationSeparator" w:id="0">
    <w:p w:rsidR="002D26B3" w:rsidRDefault="002D2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6B3" w:rsidRDefault="002D26B3"/>
  </w:footnote>
  <w:footnote w:type="continuationSeparator" w:id="0">
    <w:p w:rsidR="002D26B3" w:rsidRDefault="002D26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71031310"/>
      <w:docPartObj>
        <w:docPartGallery w:val="Page Numbers (Top of Page)"/>
        <w:docPartUnique/>
      </w:docPartObj>
    </w:sdtPr>
    <w:sdtContent>
      <w:p w:rsidR="00E30C6C" w:rsidRPr="00A74C9E" w:rsidRDefault="007437F8" w:rsidP="00A74C9E">
        <w:pPr>
          <w:pStyle w:val="a9"/>
          <w:jc w:val="center"/>
          <w:rPr>
            <w:rFonts w:ascii="Times New Roman" w:hAnsi="Times New Roman" w:cs="Times New Roman"/>
          </w:rPr>
        </w:pPr>
        <w:r w:rsidRPr="00A74C9E">
          <w:rPr>
            <w:rFonts w:ascii="Times New Roman" w:hAnsi="Times New Roman" w:cs="Times New Roman"/>
          </w:rPr>
          <w:fldChar w:fldCharType="begin"/>
        </w:r>
        <w:r w:rsidR="00A74C9E" w:rsidRPr="00A74C9E">
          <w:rPr>
            <w:rFonts w:ascii="Times New Roman" w:hAnsi="Times New Roman" w:cs="Times New Roman"/>
          </w:rPr>
          <w:instrText>PAGE   \* MERGEFORMAT</w:instrText>
        </w:r>
        <w:r w:rsidRPr="00A74C9E">
          <w:rPr>
            <w:rFonts w:ascii="Times New Roman" w:hAnsi="Times New Roman" w:cs="Times New Roman"/>
          </w:rPr>
          <w:fldChar w:fldCharType="separate"/>
        </w:r>
        <w:r w:rsidR="00F05050">
          <w:rPr>
            <w:rFonts w:ascii="Times New Roman" w:hAnsi="Times New Roman" w:cs="Times New Roman"/>
            <w:noProof/>
          </w:rPr>
          <w:t>16</w:t>
        </w:r>
        <w:r w:rsidRPr="00A74C9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7A3"/>
    <w:multiLevelType w:val="multilevel"/>
    <w:tmpl w:val="BD6695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E6288"/>
    <w:multiLevelType w:val="multilevel"/>
    <w:tmpl w:val="871A8D06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AC5623B"/>
    <w:multiLevelType w:val="multilevel"/>
    <w:tmpl w:val="95D234F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B2597"/>
    <w:multiLevelType w:val="multilevel"/>
    <w:tmpl w:val="9C0C1D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A09B1"/>
    <w:multiLevelType w:val="multilevel"/>
    <w:tmpl w:val="11B81FC4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DB73D00"/>
    <w:multiLevelType w:val="multilevel"/>
    <w:tmpl w:val="DC425FD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E4D1792"/>
    <w:multiLevelType w:val="multilevel"/>
    <w:tmpl w:val="DF3E0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62A89"/>
    <w:multiLevelType w:val="multilevel"/>
    <w:tmpl w:val="9314E9D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11302B9"/>
    <w:multiLevelType w:val="multilevel"/>
    <w:tmpl w:val="0B24A83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64B3DDF"/>
    <w:multiLevelType w:val="multilevel"/>
    <w:tmpl w:val="7084FE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D3313FC"/>
    <w:multiLevelType w:val="multilevel"/>
    <w:tmpl w:val="59C09E2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9866DF0"/>
    <w:multiLevelType w:val="multilevel"/>
    <w:tmpl w:val="7F4263B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9F62A44"/>
    <w:multiLevelType w:val="multilevel"/>
    <w:tmpl w:val="6E925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7D0A7B"/>
    <w:multiLevelType w:val="multilevel"/>
    <w:tmpl w:val="4590226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55FF5C55"/>
    <w:multiLevelType w:val="multilevel"/>
    <w:tmpl w:val="C188F75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6CF6658A"/>
    <w:multiLevelType w:val="multilevel"/>
    <w:tmpl w:val="F884A61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6D645492"/>
    <w:multiLevelType w:val="multilevel"/>
    <w:tmpl w:val="6BEE13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A341E5"/>
    <w:multiLevelType w:val="multilevel"/>
    <w:tmpl w:val="49FEE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376CA3"/>
    <w:multiLevelType w:val="multilevel"/>
    <w:tmpl w:val="1390C6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5"/>
  </w:num>
  <w:num w:numId="9">
    <w:abstractNumId w:val="2"/>
  </w:num>
  <w:num w:numId="10">
    <w:abstractNumId w:val="13"/>
  </w:num>
  <w:num w:numId="11">
    <w:abstractNumId w:val="18"/>
  </w:num>
  <w:num w:numId="12">
    <w:abstractNumId w:val="11"/>
  </w:num>
  <w:num w:numId="13">
    <w:abstractNumId w:val="7"/>
  </w:num>
  <w:num w:numId="14">
    <w:abstractNumId w:val="8"/>
  </w:num>
  <w:num w:numId="15">
    <w:abstractNumId w:val="4"/>
  </w:num>
  <w:num w:numId="16">
    <w:abstractNumId w:val="16"/>
  </w:num>
  <w:num w:numId="17">
    <w:abstractNumId w:val="14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05E0"/>
    <w:rsid w:val="00041A05"/>
    <w:rsid w:val="00076DD2"/>
    <w:rsid w:val="000C16C1"/>
    <w:rsid w:val="00215176"/>
    <w:rsid w:val="00221BF5"/>
    <w:rsid w:val="00224E6E"/>
    <w:rsid w:val="002A05E0"/>
    <w:rsid w:val="002D26B3"/>
    <w:rsid w:val="00384940"/>
    <w:rsid w:val="00386EF7"/>
    <w:rsid w:val="003A5D6C"/>
    <w:rsid w:val="003C7717"/>
    <w:rsid w:val="003D6BF5"/>
    <w:rsid w:val="003F7011"/>
    <w:rsid w:val="004138E7"/>
    <w:rsid w:val="004336E4"/>
    <w:rsid w:val="004435D6"/>
    <w:rsid w:val="00456E27"/>
    <w:rsid w:val="004975E2"/>
    <w:rsid w:val="004F36BA"/>
    <w:rsid w:val="005251E6"/>
    <w:rsid w:val="00534945"/>
    <w:rsid w:val="005C280C"/>
    <w:rsid w:val="00667736"/>
    <w:rsid w:val="00670203"/>
    <w:rsid w:val="006B346F"/>
    <w:rsid w:val="00700202"/>
    <w:rsid w:val="007437F8"/>
    <w:rsid w:val="0077244F"/>
    <w:rsid w:val="007A24C3"/>
    <w:rsid w:val="007A5F69"/>
    <w:rsid w:val="007B5686"/>
    <w:rsid w:val="007E2FA0"/>
    <w:rsid w:val="008108A3"/>
    <w:rsid w:val="0083474E"/>
    <w:rsid w:val="008460EC"/>
    <w:rsid w:val="008918B5"/>
    <w:rsid w:val="008C7DF8"/>
    <w:rsid w:val="008D3A49"/>
    <w:rsid w:val="00A03FB6"/>
    <w:rsid w:val="00A32D58"/>
    <w:rsid w:val="00A74C9E"/>
    <w:rsid w:val="00AB7213"/>
    <w:rsid w:val="00B56C57"/>
    <w:rsid w:val="00BA620F"/>
    <w:rsid w:val="00BF0592"/>
    <w:rsid w:val="00C118B2"/>
    <w:rsid w:val="00C45498"/>
    <w:rsid w:val="00C948D2"/>
    <w:rsid w:val="00CC6DF3"/>
    <w:rsid w:val="00CD4174"/>
    <w:rsid w:val="00CE24A5"/>
    <w:rsid w:val="00D51A0E"/>
    <w:rsid w:val="00D56ACB"/>
    <w:rsid w:val="00E23B4C"/>
    <w:rsid w:val="00E30C6C"/>
    <w:rsid w:val="00E57E8F"/>
    <w:rsid w:val="00E631D7"/>
    <w:rsid w:val="00E92534"/>
    <w:rsid w:val="00EE3D55"/>
    <w:rsid w:val="00EF0025"/>
    <w:rsid w:val="00F05050"/>
    <w:rsid w:val="00F06927"/>
    <w:rsid w:val="00F32257"/>
    <w:rsid w:val="00F4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437F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sid w:val="00743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43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743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7437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743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7437F8"/>
    <w:pPr>
      <w:spacing w:line="314" w:lineRule="auto"/>
    </w:pPr>
    <w:rPr>
      <w:rFonts w:ascii="Arial" w:eastAsia="Arial" w:hAnsi="Arial" w:cs="Arial"/>
      <w:sz w:val="12"/>
      <w:szCs w:val="12"/>
    </w:rPr>
  </w:style>
  <w:style w:type="paragraph" w:customStyle="1" w:styleId="1">
    <w:name w:val="Основной текст1"/>
    <w:basedOn w:val="a"/>
    <w:link w:val="a3"/>
    <w:rsid w:val="007437F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7437F8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7437F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7437F8"/>
    <w:pPr>
      <w:spacing w:after="300" w:line="1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7437F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A5F69"/>
    <w:rPr>
      <w:rFonts w:ascii="Arial Unicode MS" w:eastAsia="Arial Unicode MS" w:hAnsi="Arial Unicode MS" w:cs="Arial Unicode MS"/>
      <w:color w:val="000000"/>
    </w:rPr>
  </w:style>
  <w:style w:type="paragraph" w:styleId="a7">
    <w:name w:val="List Paragraph"/>
    <w:basedOn w:val="a"/>
    <w:uiPriority w:val="34"/>
    <w:qFormat/>
    <w:rsid w:val="007E2FA0"/>
    <w:pPr>
      <w:ind w:left="720"/>
      <w:contextualSpacing/>
    </w:pPr>
  </w:style>
  <w:style w:type="character" w:customStyle="1" w:styleId="910pt">
    <w:name w:val="Основной текст (9) + 10 pt;Полужирный"/>
    <w:basedOn w:val="a0"/>
    <w:rsid w:val="00EE3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table" w:customStyle="1" w:styleId="12">
    <w:name w:val="Сетка таблицы1"/>
    <w:basedOn w:val="a1"/>
    <w:next w:val="a8"/>
    <w:uiPriority w:val="59"/>
    <w:rsid w:val="00E30C6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E30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0C6C"/>
    <w:rPr>
      <w:color w:val="000000"/>
    </w:rPr>
  </w:style>
  <w:style w:type="paragraph" w:styleId="ab">
    <w:name w:val="footer"/>
    <w:basedOn w:val="a"/>
    <w:link w:val="ac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0C6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6A4DEDED0D774F20E930C844EEE1F6F&amp;req=doc&amp;base=LAW&amp;n=372723&amp;dst=102028&amp;fld=134&amp;date=16.02.202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16A4DEDED0D774F20E930C844EEE1F6F&amp;req=doc&amp;base=LAW&amp;n=372723&amp;dst=102027&amp;fld=134&amp;date=16.02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16A4DEDED0D774F20E930C844EEE1F6F&amp;req=doc&amp;base=LAW&amp;n=372723&amp;dst=102029&amp;fld=134&amp;date=16.0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6397</Words>
  <Characters>36467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/>
  <LinksUpToDate>false</LinksUpToDate>
  <CharactersWithSpaces>42779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N_vazhnova</dc:creator>
  <cp:keywords/>
  <cp:lastModifiedBy>Надя</cp:lastModifiedBy>
  <cp:revision>38</cp:revision>
  <cp:lastPrinted>2025-11-06T03:40:00Z</cp:lastPrinted>
  <dcterms:created xsi:type="dcterms:W3CDTF">2025-10-29T06:04:00Z</dcterms:created>
  <dcterms:modified xsi:type="dcterms:W3CDTF">2025-11-17T06:48:00Z</dcterms:modified>
</cp:coreProperties>
</file>